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31" w:rsidRDefault="008D3731" w:rsidP="00E64C75">
      <w:pPr>
        <w:rPr>
          <w:sz w:val="28"/>
          <w:szCs w:val="28"/>
        </w:rPr>
      </w:pPr>
    </w:p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E64C75" w:rsidRPr="002C5BAF" w:rsidTr="004C6174">
        <w:trPr>
          <w:jc w:val="center"/>
        </w:trPr>
        <w:tc>
          <w:tcPr>
            <w:tcW w:w="3792" w:type="dxa"/>
            <w:vAlign w:val="center"/>
          </w:tcPr>
          <w:p w:rsidR="00E64C75" w:rsidRPr="00AE1A76" w:rsidRDefault="00E64C75" w:rsidP="004C61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838F7">
              <w:br w:type="page"/>
            </w:r>
            <w:r w:rsidRPr="004838F7">
              <w:br w:type="page"/>
            </w:r>
            <w:r w:rsidRPr="004838F7">
              <w:br w:type="page"/>
            </w:r>
            <w:r w:rsidRPr="00AE1A76">
              <w:rPr>
                <w:rFonts w:ascii="Times New Roman" w:hAnsi="Times New Roman" w:cs="Times New Roman"/>
              </w:rPr>
              <w:t>Башкортостан РеспубликаҺы</w:t>
            </w:r>
          </w:p>
          <w:p w:rsidR="00E64C75" w:rsidRPr="004838F7" w:rsidRDefault="00E64C75" w:rsidP="004C6174">
            <w:pPr>
              <w:pStyle w:val="ac"/>
              <w:ind w:left="0"/>
              <w:rPr>
                <w:sz w:val="24"/>
                <w:szCs w:val="24"/>
                <w:lang w:val="tt-RU"/>
              </w:rPr>
            </w:pPr>
            <w:r w:rsidRPr="004838F7">
              <w:rPr>
                <w:sz w:val="24"/>
                <w:szCs w:val="24"/>
                <w:lang w:val="tt-RU"/>
              </w:rPr>
              <w:t>Бакалы районы</w:t>
            </w:r>
          </w:p>
          <w:p w:rsidR="00E64C75" w:rsidRPr="004838F7" w:rsidRDefault="00E64C75" w:rsidP="004C6174">
            <w:pPr>
              <w:pStyle w:val="ac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E64C75" w:rsidRPr="004838F7" w:rsidRDefault="00E64C75" w:rsidP="004C6174">
            <w:pPr>
              <w:pStyle w:val="ac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E64C75" w:rsidRPr="004838F7" w:rsidRDefault="00E64C75" w:rsidP="004C6174">
            <w:pPr>
              <w:pStyle w:val="ac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 xml:space="preserve">ауыл биләмәһе </w:t>
            </w:r>
            <w:r w:rsidRPr="004838F7">
              <w:rPr>
                <w:sz w:val="24"/>
                <w:szCs w:val="24"/>
              </w:rPr>
              <w:t>Советы</w:t>
            </w:r>
          </w:p>
          <w:p w:rsidR="00E64C75" w:rsidRPr="004838F7" w:rsidRDefault="00E64C75" w:rsidP="004C6174">
            <w:pPr>
              <w:pStyle w:val="ac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E64C75" w:rsidRPr="004838F7" w:rsidRDefault="00E64C75" w:rsidP="004C6174">
            <w:pPr>
              <w:pStyle w:val="ac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E64C75" w:rsidRPr="004838F7" w:rsidRDefault="00E64C75" w:rsidP="004C6174">
            <w:pPr>
              <w:pStyle w:val="ad"/>
              <w:jc w:val="center"/>
              <w:rPr>
                <w:b/>
                <w:lang w:eastAsia="zh-CN"/>
              </w:rPr>
            </w:pPr>
            <w:r w:rsidRPr="004838F7">
              <w:rPr>
                <w:lang w:val="en-US" w:eastAsia="zh-CN"/>
              </w:rPr>
              <w:t>https</w:t>
            </w:r>
            <w:r w:rsidRPr="004838F7">
              <w:rPr>
                <w:lang w:eastAsia="zh-CN"/>
              </w:rPr>
              <w:t>://</w:t>
            </w:r>
            <w:r w:rsidRPr="004838F7">
              <w:rPr>
                <w:lang w:val="en-US" w:eastAsia="zh-CN"/>
              </w:rPr>
              <w:t>taktagul</w:t>
            </w:r>
            <w:r w:rsidRPr="004838F7">
              <w:rPr>
                <w:lang w:eastAsia="zh-CN"/>
              </w:rPr>
              <w:t>.</w:t>
            </w:r>
            <w:r w:rsidRPr="004838F7">
              <w:rPr>
                <w:lang w:val="en-US" w:eastAsia="zh-CN"/>
              </w:rPr>
              <w:t>ru</w:t>
            </w:r>
          </w:p>
          <w:p w:rsidR="00E64C75" w:rsidRPr="004838F7" w:rsidRDefault="00E64C75" w:rsidP="004C6174">
            <w:pPr>
              <w:pStyle w:val="ad"/>
              <w:jc w:val="center"/>
              <w:rPr>
                <w:b/>
                <w:lang w:eastAsia="zh-CN"/>
              </w:rPr>
            </w:pPr>
            <w:r w:rsidRPr="004838F7">
              <w:rPr>
                <w:lang w:val="en-US" w:eastAsia="zh-CN"/>
              </w:rPr>
              <w:t>e</w:t>
            </w:r>
            <w:r w:rsidRPr="004838F7">
              <w:rPr>
                <w:lang w:eastAsia="zh-CN"/>
              </w:rPr>
              <w:t>-</w:t>
            </w:r>
            <w:r w:rsidRPr="004838F7">
              <w:rPr>
                <w:lang w:val="en-US" w:eastAsia="zh-CN"/>
              </w:rPr>
              <w:t>mail</w:t>
            </w:r>
            <w:r w:rsidRPr="004838F7">
              <w:rPr>
                <w:lang w:eastAsia="zh-CN"/>
              </w:rPr>
              <w:t xml:space="preserve">: </w:t>
            </w:r>
            <w:r w:rsidRPr="004838F7">
              <w:rPr>
                <w:shd w:val="clear" w:color="auto" w:fill="FFFFFF"/>
                <w:lang w:val="en-US"/>
              </w:rPr>
              <w:t>Taktagul</w:t>
            </w:r>
            <w:r w:rsidRPr="004838F7">
              <w:rPr>
                <w:shd w:val="clear" w:color="auto" w:fill="FFFFFF"/>
              </w:rPr>
              <w:t>2008@</w:t>
            </w:r>
            <w:r w:rsidRPr="004838F7">
              <w:rPr>
                <w:shd w:val="clear" w:color="auto" w:fill="FFFFFF"/>
                <w:lang w:val="en-US"/>
              </w:rPr>
              <w:t>yandex</w:t>
            </w:r>
            <w:r w:rsidRPr="004838F7">
              <w:rPr>
                <w:shd w:val="clear" w:color="auto" w:fill="FFFFFF"/>
              </w:rPr>
              <w:t>.</w:t>
            </w:r>
            <w:r w:rsidRPr="004838F7">
              <w:rPr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E64C75" w:rsidRPr="004838F7" w:rsidRDefault="00E64C75" w:rsidP="004C617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6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4C75" w:rsidRPr="004838F7" w:rsidRDefault="00E64C75" w:rsidP="004C6174"/>
          <w:p w:rsidR="00E64C75" w:rsidRPr="004838F7" w:rsidRDefault="00E64C75" w:rsidP="004C6174"/>
          <w:p w:rsidR="00E64C75" w:rsidRPr="004838F7" w:rsidRDefault="00E64C75" w:rsidP="004C6174"/>
        </w:tc>
        <w:tc>
          <w:tcPr>
            <w:tcW w:w="4182" w:type="dxa"/>
          </w:tcPr>
          <w:p w:rsidR="00E64C75" w:rsidRPr="004838F7" w:rsidRDefault="00E64C75" w:rsidP="004C6174">
            <w:pPr>
              <w:pStyle w:val="ac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</w:rPr>
              <w:t>Республика Башкортостан</w:t>
            </w:r>
          </w:p>
          <w:p w:rsidR="00E64C75" w:rsidRPr="004838F7" w:rsidRDefault="00E64C75" w:rsidP="004C6174">
            <w:pPr>
              <w:pStyle w:val="ac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</w:rPr>
              <w:t>Совет сельского поселения</w:t>
            </w:r>
          </w:p>
          <w:p w:rsidR="00E64C75" w:rsidRPr="004838F7" w:rsidRDefault="00E64C75" w:rsidP="004C6174">
            <w:pPr>
              <w:pStyle w:val="ac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E64C75" w:rsidRPr="004838F7" w:rsidRDefault="00E64C75" w:rsidP="004C6174">
            <w:pPr>
              <w:pStyle w:val="ac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E64C75" w:rsidRPr="004838F7" w:rsidRDefault="00E64C75" w:rsidP="004C6174">
            <w:pPr>
              <w:pStyle w:val="ac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E64C75" w:rsidRPr="004838F7" w:rsidRDefault="00E64C75" w:rsidP="004C6174">
            <w:pPr>
              <w:pStyle w:val="ac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E64C75" w:rsidRPr="004838F7" w:rsidRDefault="00E64C75" w:rsidP="004C6174">
            <w:pPr>
              <w:pStyle w:val="ac"/>
              <w:ind w:left="-70"/>
              <w:rPr>
                <w:sz w:val="24"/>
                <w:szCs w:val="24"/>
              </w:rPr>
            </w:pPr>
            <w:r w:rsidRPr="004838F7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E64C75" w:rsidRPr="004838F7" w:rsidRDefault="00E64C75" w:rsidP="004C6174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4838F7">
              <w:rPr>
                <w:lang w:val="en-US" w:eastAsia="zh-CN"/>
              </w:rPr>
              <w:t>https</w:t>
            </w:r>
            <w:r w:rsidRPr="004838F7">
              <w:rPr>
                <w:lang w:eastAsia="zh-CN"/>
              </w:rPr>
              <w:t>://</w:t>
            </w:r>
            <w:r w:rsidRPr="004838F7">
              <w:rPr>
                <w:lang w:val="en-US" w:eastAsia="zh-CN"/>
              </w:rPr>
              <w:t>taktagul</w:t>
            </w:r>
            <w:r w:rsidRPr="004838F7">
              <w:rPr>
                <w:lang w:eastAsia="zh-CN"/>
              </w:rPr>
              <w:t>.</w:t>
            </w:r>
            <w:r w:rsidRPr="004838F7">
              <w:rPr>
                <w:lang w:val="en-US" w:eastAsia="zh-CN"/>
              </w:rPr>
              <w:t>ru</w:t>
            </w:r>
          </w:p>
          <w:p w:rsidR="00E64C75" w:rsidRPr="004838F7" w:rsidRDefault="00E64C75" w:rsidP="004C6174">
            <w:pPr>
              <w:pStyle w:val="ad"/>
              <w:ind w:left="-70"/>
              <w:jc w:val="center"/>
              <w:rPr>
                <w:b/>
                <w:lang w:val="en-US" w:eastAsia="zh-CN"/>
              </w:rPr>
            </w:pPr>
            <w:r w:rsidRPr="004838F7">
              <w:rPr>
                <w:lang w:val="en-US" w:eastAsia="zh-CN"/>
              </w:rPr>
              <w:t xml:space="preserve">e-mail: </w:t>
            </w:r>
            <w:r w:rsidRPr="004838F7"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E64C75" w:rsidRPr="004838F7" w:rsidRDefault="00E64C75" w:rsidP="00E64C75">
      <w:pPr>
        <w:pStyle w:val="a9"/>
        <w:pBdr>
          <w:bottom w:val="single" w:sz="12" w:space="1" w:color="auto"/>
        </w:pBdr>
        <w:rPr>
          <w:b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E64C75" w:rsidRPr="004838F7" w:rsidTr="004C6174">
        <w:trPr>
          <w:trHeight w:val="518"/>
        </w:trPr>
        <w:tc>
          <w:tcPr>
            <w:tcW w:w="3491" w:type="dxa"/>
            <w:hideMark/>
          </w:tcPr>
          <w:p w:rsidR="00E64C75" w:rsidRPr="004838F7" w:rsidRDefault="00E64C75" w:rsidP="004C6174">
            <w:pPr>
              <w:jc w:val="center"/>
            </w:pPr>
            <w:r w:rsidRPr="004838F7">
              <w:rPr>
                <w:b/>
                <w:lang w:val="be-BY"/>
              </w:rPr>
              <w:t>ҠАРАР</w:t>
            </w:r>
          </w:p>
        </w:tc>
        <w:tc>
          <w:tcPr>
            <w:tcW w:w="2675" w:type="dxa"/>
            <w:hideMark/>
          </w:tcPr>
          <w:p w:rsidR="00E64C75" w:rsidRPr="004838F7" w:rsidRDefault="00E64C75" w:rsidP="004C6174">
            <w:r w:rsidRPr="004838F7">
              <w:rPr>
                <w:b/>
                <w:lang w:val="be-BY"/>
              </w:rPr>
              <w:t xml:space="preserve">       </w:t>
            </w:r>
          </w:p>
        </w:tc>
        <w:tc>
          <w:tcPr>
            <w:tcW w:w="3252" w:type="dxa"/>
            <w:hideMark/>
          </w:tcPr>
          <w:p w:rsidR="00E64C75" w:rsidRPr="004838F7" w:rsidRDefault="00E64C75" w:rsidP="004C6174">
            <w:pPr>
              <w:jc w:val="center"/>
            </w:pPr>
            <w:r w:rsidRPr="004838F7">
              <w:rPr>
                <w:b/>
                <w:lang w:val="be-BY"/>
              </w:rPr>
              <w:t>РЕШЕНИЕ</w:t>
            </w:r>
          </w:p>
        </w:tc>
      </w:tr>
    </w:tbl>
    <w:p w:rsidR="00E64C75" w:rsidRPr="00E64C75" w:rsidRDefault="00E64C75" w:rsidP="00E64C75">
      <w:pPr>
        <w:jc w:val="center"/>
        <w:rPr>
          <w:sz w:val="28"/>
          <w:szCs w:val="26"/>
        </w:rPr>
      </w:pPr>
      <w:r w:rsidRPr="00E64C75">
        <w:rPr>
          <w:sz w:val="28"/>
        </w:rPr>
        <w:t>«</w:t>
      </w:r>
      <w:r w:rsidR="00E5449E">
        <w:rPr>
          <w:sz w:val="28"/>
        </w:rPr>
        <w:t>2</w:t>
      </w:r>
      <w:r w:rsidR="009E3A3C">
        <w:rPr>
          <w:sz w:val="28"/>
        </w:rPr>
        <w:t>1</w:t>
      </w:r>
      <w:r w:rsidRPr="00E64C75">
        <w:rPr>
          <w:sz w:val="28"/>
        </w:rPr>
        <w:t>»</w:t>
      </w:r>
      <w:r w:rsidRPr="00E64C75">
        <w:rPr>
          <w:sz w:val="28"/>
          <w:lang w:val="be-BY"/>
        </w:rPr>
        <w:t xml:space="preserve"> </w:t>
      </w:r>
      <w:r w:rsidR="00E5449E">
        <w:rPr>
          <w:sz w:val="28"/>
          <w:lang w:val="be-BY"/>
        </w:rPr>
        <w:t>дека</w:t>
      </w:r>
      <w:r w:rsidRPr="00E64C75">
        <w:rPr>
          <w:sz w:val="28"/>
          <w:lang w:val="be-BY"/>
        </w:rPr>
        <w:t xml:space="preserve">брь 2021 й.          </w:t>
      </w:r>
      <w:r w:rsidRPr="00E64C75">
        <w:rPr>
          <w:sz w:val="28"/>
          <w:lang w:val="be-BY"/>
        </w:rPr>
        <w:tab/>
        <w:t xml:space="preserve">            </w:t>
      </w:r>
      <w:r w:rsidRPr="00E64C75">
        <w:rPr>
          <w:sz w:val="28"/>
        </w:rPr>
        <w:t xml:space="preserve">№ </w:t>
      </w:r>
      <w:r w:rsidR="002C5BAF">
        <w:rPr>
          <w:sz w:val="28"/>
        </w:rPr>
        <w:t>84</w:t>
      </w:r>
      <w:r w:rsidRPr="00E64C75">
        <w:rPr>
          <w:sz w:val="28"/>
        </w:rPr>
        <w:t xml:space="preserve">                            «</w:t>
      </w:r>
      <w:r w:rsidR="00E5449E">
        <w:rPr>
          <w:sz w:val="28"/>
        </w:rPr>
        <w:t>21» дека</w:t>
      </w:r>
      <w:r w:rsidRPr="00E64C75">
        <w:rPr>
          <w:sz w:val="28"/>
        </w:rPr>
        <w:t>бря 2021 г</w:t>
      </w:r>
      <w:r w:rsidRPr="00E64C75">
        <w:rPr>
          <w:sz w:val="28"/>
          <w:szCs w:val="26"/>
        </w:rPr>
        <w:t>.</w:t>
      </w:r>
    </w:p>
    <w:p w:rsidR="00D9254E" w:rsidRPr="007E326B" w:rsidRDefault="00D9254E" w:rsidP="00D9254E">
      <w:pPr>
        <w:rPr>
          <w:sz w:val="28"/>
          <w:szCs w:val="28"/>
        </w:rPr>
      </w:pPr>
    </w:p>
    <w:p w:rsidR="000D4EFA" w:rsidRPr="000D4EFA" w:rsidRDefault="000D4EFA" w:rsidP="009B5372">
      <w:pPr>
        <w:ind w:firstLine="708"/>
        <w:jc w:val="both"/>
        <w:rPr>
          <w:sz w:val="28"/>
          <w:szCs w:val="28"/>
        </w:rPr>
      </w:pPr>
      <w:r w:rsidRPr="000D4EFA">
        <w:rPr>
          <w:sz w:val="28"/>
          <w:szCs w:val="28"/>
        </w:rPr>
        <w:t xml:space="preserve">О назначении публичных слушаний по проекту решения Совета сельского поселения </w:t>
      </w:r>
      <w:r>
        <w:rPr>
          <w:sz w:val="28"/>
          <w:szCs w:val="28"/>
        </w:rPr>
        <w:t>Тактагуловский</w:t>
      </w:r>
      <w:r w:rsidRPr="000D4EFA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</w:t>
      </w:r>
      <w:r w:rsidRPr="000D4EFA">
        <w:rPr>
          <w:sz w:val="28"/>
          <w:szCs w:val="28"/>
        </w:rPr>
        <w:t xml:space="preserve">Бакалинский район Республики Башкортостан  «О проекте  решения Совета  сельского поселения </w:t>
      </w:r>
      <w:r>
        <w:rPr>
          <w:sz w:val="28"/>
          <w:szCs w:val="28"/>
        </w:rPr>
        <w:t>Тактагуловский</w:t>
      </w:r>
      <w:r w:rsidRPr="000D4EFA">
        <w:rPr>
          <w:sz w:val="28"/>
          <w:szCs w:val="28"/>
        </w:rPr>
        <w:t xml:space="preserve"> сельсовет муниципального района  Бакалинский район Республики Башкортостан  «О внесении изменений и дополнений в Устав сельского поселения </w:t>
      </w:r>
      <w:r>
        <w:rPr>
          <w:sz w:val="28"/>
          <w:szCs w:val="28"/>
        </w:rPr>
        <w:t>Тактагуловский</w:t>
      </w:r>
      <w:r w:rsidRPr="000D4EFA">
        <w:rPr>
          <w:sz w:val="28"/>
          <w:szCs w:val="28"/>
        </w:rPr>
        <w:t xml:space="preserve"> сельсовет муниципального района Бакалинский район Республики Башкортостан»</w:t>
      </w:r>
    </w:p>
    <w:p w:rsidR="000D4EFA" w:rsidRPr="000D4EFA" w:rsidRDefault="000D4EFA" w:rsidP="009B5372">
      <w:pPr>
        <w:ind w:firstLine="708"/>
        <w:jc w:val="both"/>
        <w:rPr>
          <w:sz w:val="28"/>
          <w:szCs w:val="28"/>
        </w:rPr>
      </w:pPr>
      <w:proofErr w:type="gramStart"/>
      <w:r w:rsidRPr="000D4EFA">
        <w:rPr>
          <w:sz w:val="28"/>
          <w:szCs w:val="28"/>
        </w:rPr>
        <w:t xml:space="preserve">Руководствуясь  статьями  28 и 35  Федерального закона «Об общих принципах организации местного самоуправления в Российской Федерации»,   статьей 11 Закона Республики Башкортостан «О местном самоуправлении в Республике Башкортостан», статьей 11 Устава муниципального  района Бакалинский район и Положением о Публичных слушаниях Совета сельского поселения </w:t>
      </w:r>
      <w:r>
        <w:rPr>
          <w:sz w:val="28"/>
          <w:szCs w:val="28"/>
        </w:rPr>
        <w:t>Тактагуловский</w:t>
      </w:r>
      <w:r w:rsidRPr="000D4EFA">
        <w:rPr>
          <w:sz w:val="28"/>
          <w:szCs w:val="28"/>
        </w:rPr>
        <w:t xml:space="preserve"> сельсовет муниципального района Бакалинский район Республики Башкортостан,  Совет сельского поселения </w:t>
      </w:r>
      <w:r>
        <w:rPr>
          <w:sz w:val="28"/>
          <w:szCs w:val="28"/>
        </w:rPr>
        <w:t>Тактагуловский</w:t>
      </w:r>
      <w:r w:rsidRPr="000D4EFA">
        <w:rPr>
          <w:sz w:val="28"/>
          <w:szCs w:val="28"/>
        </w:rPr>
        <w:t xml:space="preserve"> сельсовет муниципального района Бакалинский район Республики</w:t>
      </w:r>
      <w:proofErr w:type="gramEnd"/>
      <w:r w:rsidRPr="000D4EFA">
        <w:rPr>
          <w:sz w:val="28"/>
          <w:szCs w:val="28"/>
        </w:rPr>
        <w:t xml:space="preserve"> Башкортостан </w:t>
      </w:r>
    </w:p>
    <w:p w:rsidR="000D4EFA" w:rsidRPr="000D4EFA" w:rsidRDefault="000D4EFA" w:rsidP="000D4EFA">
      <w:pPr>
        <w:rPr>
          <w:sz w:val="28"/>
          <w:szCs w:val="28"/>
        </w:rPr>
      </w:pPr>
      <w:r w:rsidRPr="000D4EFA">
        <w:rPr>
          <w:sz w:val="28"/>
          <w:szCs w:val="28"/>
        </w:rPr>
        <w:t>РЕШИЛ:</w:t>
      </w:r>
    </w:p>
    <w:p w:rsidR="000D4EFA" w:rsidRPr="000D4EFA" w:rsidRDefault="000D4EFA" w:rsidP="000D4EFA">
      <w:pPr>
        <w:jc w:val="both"/>
        <w:rPr>
          <w:sz w:val="28"/>
          <w:szCs w:val="28"/>
        </w:rPr>
      </w:pPr>
      <w:r w:rsidRPr="000D4EFA">
        <w:rPr>
          <w:sz w:val="28"/>
          <w:szCs w:val="28"/>
        </w:rPr>
        <w:t xml:space="preserve">1.Назначить и провести публичные слушания  по проекту решения Совета сельского поселения </w:t>
      </w:r>
      <w:r>
        <w:rPr>
          <w:sz w:val="28"/>
          <w:szCs w:val="28"/>
        </w:rPr>
        <w:t>Тактагуловский</w:t>
      </w:r>
      <w:r w:rsidRPr="000D4EFA">
        <w:rPr>
          <w:sz w:val="28"/>
          <w:szCs w:val="28"/>
        </w:rPr>
        <w:t xml:space="preserve"> сельсовет муниципального района  Бакалинский район Республики Башкортостан «О проекте  решения Совета  сельского поселения </w:t>
      </w:r>
      <w:r>
        <w:rPr>
          <w:sz w:val="28"/>
          <w:szCs w:val="28"/>
        </w:rPr>
        <w:t>Тактагуловский</w:t>
      </w:r>
      <w:r w:rsidRPr="000D4EFA">
        <w:rPr>
          <w:sz w:val="28"/>
          <w:szCs w:val="28"/>
        </w:rPr>
        <w:t xml:space="preserve"> сельсовет муниципального района  Бакалинский район Республики Башкортостан «О внесении изменений и дополнений в Устав сельского поселения </w:t>
      </w:r>
      <w:r>
        <w:rPr>
          <w:sz w:val="28"/>
          <w:szCs w:val="28"/>
        </w:rPr>
        <w:t>Тактагуловский</w:t>
      </w:r>
      <w:r w:rsidRPr="000D4EFA">
        <w:rPr>
          <w:sz w:val="28"/>
          <w:szCs w:val="28"/>
        </w:rPr>
        <w:t xml:space="preserve"> сельсовет муниципального района Бакалинский район Республики Башкортостан»»  18 января 2022 года в 15-00 часов  по адресу: с.</w:t>
      </w:r>
      <w:r>
        <w:rPr>
          <w:sz w:val="28"/>
          <w:szCs w:val="28"/>
        </w:rPr>
        <w:t xml:space="preserve"> Тактагулово,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>, 9</w:t>
      </w:r>
      <w:r w:rsidRPr="000D4EFA">
        <w:rPr>
          <w:sz w:val="28"/>
          <w:szCs w:val="28"/>
        </w:rPr>
        <w:t>.</w:t>
      </w:r>
    </w:p>
    <w:p w:rsidR="000D4EFA" w:rsidRPr="000D4EFA" w:rsidRDefault="000D4EFA" w:rsidP="000D4EFA">
      <w:pPr>
        <w:rPr>
          <w:sz w:val="28"/>
          <w:szCs w:val="28"/>
        </w:rPr>
      </w:pPr>
      <w:r w:rsidRPr="000D4EFA">
        <w:rPr>
          <w:sz w:val="28"/>
          <w:szCs w:val="28"/>
        </w:rPr>
        <w:t>2. Создать комиссию по подготовке и проведению публичных слушаний в составе:</w:t>
      </w:r>
    </w:p>
    <w:p w:rsidR="000D4EFA" w:rsidRPr="000D4EFA" w:rsidRDefault="000D4EFA" w:rsidP="000D4EFA">
      <w:pPr>
        <w:rPr>
          <w:sz w:val="28"/>
          <w:szCs w:val="28"/>
        </w:rPr>
      </w:pPr>
      <w:r w:rsidRPr="000D4EFA">
        <w:rPr>
          <w:sz w:val="28"/>
          <w:szCs w:val="28"/>
        </w:rPr>
        <w:t>Председатель комиссии:</w:t>
      </w:r>
    </w:p>
    <w:p w:rsidR="000D4EFA" w:rsidRPr="000D4EFA" w:rsidRDefault="000D4EFA" w:rsidP="000D4EFA">
      <w:pPr>
        <w:rPr>
          <w:sz w:val="28"/>
          <w:szCs w:val="28"/>
        </w:rPr>
      </w:pPr>
      <w:r>
        <w:rPr>
          <w:sz w:val="28"/>
          <w:szCs w:val="28"/>
        </w:rPr>
        <w:t>Ахунова Л.М</w:t>
      </w:r>
      <w:r w:rsidRPr="000D4EFA">
        <w:rPr>
          <w:sz w:val="28"/>
          <w:szCs w:val="28"/>
        </w:rPr>
        <w:t xml:space="preserve">. - председатель Совета сельского поселения </w:t>
      </w:r>
      <w:r>
        <w:rPr>
          <w:sz w:val="28"/>
          <w:szCs w:val="28"/>
        </w:rPr>
        <w:t>Тактагуловский</w:t>
      </w:r>
      <w:r w:rsidRPr="000D4EFA">
        <w:rPr>
          <w:sz w:val="28"/>
          <w:szCs w:val="28"/>
        </w:rPr>
        <w:t xml:space="preserve"> сельсовет </w:t>
      </w:r>
    </w:p>
    <w:p w:rsidR="000D4EFA" w:rsidRPr="000D4EFA" w:rsidRDefault="000D4EFA" w:rsidP="000D4EFA">
      <w:pPr>
        <w:rPr>
          <w:sz w:val="28"/>
          <w:szCs w:val="28"/>
        </w:rPr>
      </w:pPr>
      <w:r w:rsidRPr="000D4EFA">
        <w:rPr>
          <w:sz w:val="28"/>
          <w:szCs w:val="28"/>
        </w:rPr>
        <w:t>Заместитель председателя комиссии:</w:t>
      </w:r>
    </w:p>
    <w:p w:rsidR="000D4EFA" w:rsidRPr="000D4EFA" w:rsidRDefault="000D4EFA" w:rsidP="000D4EFA">
      <w:pPr>
        <w:rPr>
          <w:sz w:val="28"/>
          <w:szCs w:val="28"/>
        </w:rPr>
      </w:pPr>
      <w:r>
        <w:rPr>
          <w:sz w:val="28"/>
          <w:szCs w:val="28"/>
        </w:rPr>
        <w:t>Шарафутдинова А.А.</w:t>
      </w:r>
      <w:r w:rsidRPr="000D4EFA">
        <w:rPr>
          <w:sz w:val="28"/>
          <w:szCs w:val="28"/>
        </w:rPr>
        <w:t>- управляющий делами;</w:t>
      </w:r>
    </w:p>
    <w:p w:rsidR="000D4EFA" w:rsidRPr="000D4EFA" w:rsidRDefault="000D4EFA" w:rsidP="000D4EFA">
      <w:pPr>
        <w:rPr>
          <w:sz w:val="28"/>
          <w:szCs w:val="28"/>
        </w:rPr>
      </w:pPr>
      <w:r w:rsidRPr="000D4EFA">
        <w:rPr>
          <w:sz w:val="28"/>
          <w:szCs w:val="28"/>
        </w:rPr>
        <w:t>Секретарь комиссии:</w:t>
      </w:r>
    </w:p>
    <w:p w:rsidR="000D4EFA" w:rsidRPr="000D4EFA" w:rsidRDefault="000D4EFA" w:rsidP="000D4EFA">
      <w:pPr>
        <w:rPr>
          <w:sz w:val="28"/>
          <w:szCs w:val="28"/>
        </w:rPr>
      </w:pPr>
      <w:r>
        <w:rPr>
          <w:sz w:val="28"/>
          <w:szCs w:val="28"/>
        </w:rPr>
        <w:t>Мусина Г.Р</w:t>
      </w:r>
      <w:r w:rsidRPr="000D4EFA">
        <w:rPr>
          <w:sz w:val="28"/>
          <w:szCs w:val="28"/>
        </w:rPr>
        <w:t>.  – депутат от избирательного округа № 1;</w:t>
      </w:r>
    </w:p>
    <w:p w:rsidR="000D4EFA" w:rsidRPr="000D4EFA" w:rsidRDefault="000D4EFA" w:rsidP="000D4EFA">
      <w:pPr>
        <w:rPr>
          <w:sz w:val="28"/>
          <w:szCs w:val="28"/>
        </w:rPr>
      </w:pPr>
      <w:r w:rsidRPr="000D4EFA">
        <w:rPr>
          <w:sz w:val="28"/>
          <w:szCs w:val="28"/>
        </w:rPr>
        <w:lastRenderedPageBreak/>
        <w:t>Члены комиссии:</w:t>
      </w:r>
    </w:p>
    <w:p w:rsidR="000D4EFA" w:rsidRPr="000D4EFA" w:rsidRDefault="000D4EFA" w:rsidP="000D4EFA">
      <w:pPr>
        <w:rPr>
          <w:sz w:val="28"/>
          <w:szCs w:val="28"/>
        </w:rPr>
      </w:pPr>
      <w:r>
        <w:rPr>
          <w:sz w:val="28"/>
          <w:szCs w:val="28"/>
        </w:rPr>
        <w:t>Риянова И.Ф</w:t>
      </w:r>
      <w:r w:rsidRPr="000D4EFA">
        <w:rPr>
          <w:sz w:val="28"/>
          <w:szCs w:val="28"/>
        </w:rPr>
        <w:t>.- специалист СП;</w:t>
      </w:r>
    </w:p>
    <w:p w:rsidR="000D4EFA" w:rsidRPr="000D4EFA" w:rsidRDefault="000D4EFA" w:rsidP="000D4EFA">
      <w:pPr>
        <w:rPr>
          <w:sz w:val="28"/>
          <w:szCs w:val="28"/>
        </w:rPr>
      </w:pPr>
      <w:r>
        <w:rPr>
          <w:sz w:val="28"/>
          <w:szCs w:val="28"/>
        </w:rPr>
        <w:t>Камалетдинова Г.Г</w:t>
      </w:r>
      <w:r w:rsidRPr="000D4EFA">
        <w:rPr>
          <w:sz w:val="28"/>
          <w:szCs w:val="28"/>
        </w:rPr>
        <w:t>. –  депутат от избирательного округа № 1.</w:t>
      </w:r>
    </w:p>
    <w:p w:rsidR="000D4EFA" w:rsidRPr="000D4EFA" w:rsidRDefault="000D4EFA" w:rsidP="000D4EFA">
      <w:pPr>
        <w:jc w:val="both"/>
        <w:rPr>
          <w:sz w:val="28"/>
          <w:szCs w:val="28"/>
        </w:rPr>
      </w:pPr>
      <w:r w:rsidRPr="000D4EFA">
        <w:rPr>
          <w:sz w:val="28"/>
          <w:szCs w:val="28"/>
        </w:rPr>
        <w:t xml:space="preserve">3. </w:t>
      </w:r>
      <w:proofErr w:type="gramStart"/>
      <w:r w:rsidRPr="000D4EFA">
        <w:rPr>
          <w:sz w:val="28"/>
          <w:szCs w:val="28"/>
        </w:rPr>
        <w:t xml:space="preserve">Опубликовать проект решения Совета сельского поселения </w:t>
      </w:r>
      <w:r>
        <w:rPr>
          <w:sz w:val="28"/>
          <w:szCs w:val="28"/>
        </w:rPr>
        <w:t>Тактагуловский</w:t>
      </w:r>
      <w:r w:rsidRPr="000D4EFA">
        <w:rPr>
          <w:sz w:val="28"/>
          <w:szCs w:val="28"/>
        </w:rPr>
        <w:t xml:space="preserve"> сельсовет муниципального района  Бакалинский район Республики Башкортостан «О проекте  решения Совета  сельского поселения </w:t>
      </w:r>
      <w:r>
        <w:rPr>
          <w:sz w:val="28"/>
          <w:szCs w:val="28"/>
        </w:rPr>
        <w:t>Тактагуловский</w:t>
      </w:r>
      <w:r w:rsidRPr="000D4EFA">
        <w:rPr>
          <w:sz w:val="28"/>
          <w:szCs w:val="28"/>
        </w:rPr>
        <w:t xml:space="preserve"> сельсовет муниципального района  Бакалинский район Республики Башкортостан «О внесении изменений и дополнений в Устав сельского поселения </w:t>
      </w:r>
      <w:r>
        <w:rPr>
          <w:sz w:val="28"/>
          <w:szCs w:val="28"/>
        </w:rPr>
        <w:t>Тактагуловский</w:t>
      </w:r>
      <w:r w:rsidRPr="000D4EFA">
        <w:rPr>
          <w:sz w:val="28"/>
          <w:szCs w:val="28"/>
        </w:rPr>
        <w:t xml:space="preserve"> сельсовет муниципального района Бакалинский район Республики Башкортостан» в сети общего доступа «Интернет» на официальном сайте администрации сельского поселения </w:t>
      </w:r>
      <w:r>
        <w:rPr>
          <w:sz w:val="28"/>
          <w:szCs w:val="28"/>
        </w:rPr>
        <w:t>Тактагуловский</w:t>
      </w:r>
      <w:r w:rsidRPr="000D4EFA">
        <w:rPr>
          <w:sz w:val="28"/>
          <w:szCs w:val="28"/>
        </w:rPr>
        <w:t xml:space="preserve"> сельсовет муниципального района</w:t>
      </w:r>
      <w:proofErr w:type="gramEnd"/>
      <w:r w:rsidRPr="000D4EFA">
        <w:rPr>
          <w:sz w:val="28"/>
          <w:szCs w:val="28"/>
        </w:rPr>
        <w:t xml:space="preserve"> Бакалинский район  Республики  Башкортостан  и  обнародовать  на информационном стенде Совета сельского поселения </w:t>
      </w:r>
      <w:r>
        <w:rPr>
          <w:sz w:val="28"/>
          <w:szCs w:val="28"/>
        </w:rPr>
        <w:t>Тактагуловский</w:t>
      </w:r>
      <w:r w:rsidRPr="000D4EFA">
        <w:rPr>
          <w:sz w:val="28"/>
          <w:szCs w:val="28"/>
        </w:rPr>
        <w:t xml:space="preserve"> сельсовет муниципального района Бакалинский район Республики Башкортостан.</w:t>
      </w:r>
    </w:p>
    <w:p w:rsidR="000D4EFA" w:rsidRPr="000D4EFA" w:rsidRDefault="000D4EFA" w:rsidP="000D4EFA">
      <w:pPr>
        <w:jc w:val="both"/>
        <w:rPr>
          <w:sz w:val="28"/>
          <w:szCs w:val="28"/>
        </w:rPr>
      </w:pPr>
      <w:r w:rsidRPr="000D4EFA">
        <w:rPr>
          <w:sz w:val="28"/>
          <w:szCs w:val="28"/>
        </w:rPr>
        <w:t xml:space="preserve">4. </w:t>
      </w:r>
      <w:proofErr w:type="gramStart"/>
      <w:r w:rsidRPr="000D4EFA">
        <w:rPr>
          <w:sz w:val="28"/>
          <w:szCs w:val="28"/>
        </w:rPr>
        <w:t xml:space="preserve">Установить, что письменные предложения жителей  сельского поселения </w:t>
      </w:r>
      <w:r>
        <w:rPr>
          <w:sz w:val="28"/>
          <w:szCs w:val="28"/>
        </w:rPr>
        <w:t>Тактагуловский</w:t>
      </w:r>
      <w:r w:rsidRPr="000D4EFA">
        <w:rPr>
          <w:sz w:val="28"/>
          <w:szCs w:val="28"/>
        </w:rPr>
        <w:t xml:space="preserve"> сельсовет муниципального района Бакалинский район по проекту решения Совета сельского поселения </w:t>
      </w:r>
      <w:r>
        <w:rPr>
          <w:sz w:val="28"/>
          <w:szCs w:val="28"/>
        </w:rPr>
        <w:t>Тактагуловский</w:t>
      </w:r>
      <w:r w:rsidRPr="000D4EFA">
        <w:rPr>
          <w:sz w:val="28"/>
          <w:szCs w:val="28"/>
        </w:rPr>
        <w:t xml:space="preserve"> сельсовет муниципального района  Бакалинский район Республики Башкортостан «О проекте  решения Совета  сельского поселения </w:t>
      </w:r>
      <w:r>
        <w:rPr>
          <w:sz w:val="28"/>
          <w:szCs w:val="28"/>
        </w:rPr>
        <w:t>Тактагуловский</w:t>
      </w:r>
      <w:r w:rsidRPr="000D4EFA">
        <w:rPr>
          <w:sz w:val="28"/>
          <w:szCs w:val="28"/>
        </w:rPr>
        <w:t xml:space="preserve"> сельсовет муниципального района  Бакалинский район Республики Башкортостан «О внесении изменений и дополнений в Устав сельского поселения </w:t>
      </w:r>
      <w:r>
        <w:rPr>
          <w:sz w:val="28"/>
          <w:szCs w:val="28"/>
        </w:rPr>
        <w:t>Тактагуловский</w:t>
      </w:r>
      <w:r w:rsidRPr="000D4EFA">
        <w:rPr>
          <w:sz w:val="28"/>
          <w:szCs w:val="28"/>
        </w:rPr>
        <w:t xml:space="preserve"> сельсовет муниципального района Бакалинский район Республики Башкортостан»» направляются в</w:t>
      </w:r>
      <w:proofErr w:type="gramEnd"/>
      <w:r w:rsidRPr="000D4EFA">
        <w:rPr>
          <w:sz w:val="28"/>
          <w:szCs w:val="28"/>
        </w:rPr>
        <w:t xml:space="preserve"> Администрацию сельского поселения по адресу:  </w:t>
      </w:r>
      <w:r>
        <w:rPr>
          <w:sz w:val="28"/>
          <w:szCs w:val="28"/>
        </w:rPr>
        <w:t xml:space="preserve">с. Тактагулово, ул. </w:t>
      </w:r>
      <w:proofErr w:type="gramStart"/>
      <w:r>
        <w:rPr>
          <w:sz w:val="28"/>
          <w:szCs w:val="28"/>
        </w:rPr>
        <w:t>Молодежная</w:t>
      </w:r>
      <w:proofErr w:type="gramEnd"/>
      <w:r w:rsidRPr="000D4EFA">
        <w:rPr>
          <w:sz w:val="28"/>
          <w:szCs w:val="28"/>
        </w:rPr>
        <w:t>,</w:t>
      </w:r>
      <w:r>
        <w:rPr>
          <w:sz w:val="28"/>
          <w:szCs w:val="28"/>
        </w:rPr>
        <w:t xml:space="preserve"> 9,</w:t>
      </w:r>
      <w:r w:rsidRPr="000D4EFA">
        <w:rPr>
          <w:sz w:val="28"/>
          <w:szCs w:val="28"/>
        </w:rPr>
        <w:t xml:space="preserve"> кабинет управляющего делами  в период с 22 декабря по 18 января 2022 года до 13-00 ч.</w:t>
      </w:r>
    </w:p>
    <w:p w:rsidR="000D4EFA" w:rsidRPr="000D4EFA" w:rsidRDefault="000D4EFA" w:rsidP="000D4EFA">
      <w:pPr>
        <w:jc w:val="both"/>
        <w:rPr>
          <w:sz w:val="28"/>
          <w:szCs w:val="28"/>
        </w:rPr>
      </w:pPr>
      <w:r w:rsidRPr="000D4EFA">
        <w:rPr>
          <w:sz w:val="28"/>
          <w:szCs w:val="28"/>
        </w:rPr>
        <w:t xml:space="preserve">5. Опубликовать настоящее решение в сети общего доступа «Интернет» на официальном сайте администрации сельского поселения </w:t>
      </w:r>
      <w:r>
        <w:rPr>
          <w:sz w:val="28"/>
          <w:szCs w:val="28"/>
        </w:rPr>
        <w:t>Тактагуловский</w:t>
      </w:r>
      <w:r w:rsidRPr="000D4EFA">
        <w:rPr>
          <w:sz w:val="28"/>
          <w:szCs w:val="28"/>
        </w:rPr>
        <w:t xml:space="preserve"> сельсовет муниципального района Бакалинский район  Республики  Башкортостан и обнародовать  на информационном стенде Совета сельского поселения </w:t>
      </w:r>
      <w:r>
        <w:rPr>
          <w:sz w:val="28"/>
          <w:szCs w:val="28"/>
        </w:rPr>
        <w:t>Тактагуловский</w:t>
      </w:r>
      <w:r w:rsidRPr="000D4EFA">
        <w:rPr>
          <w:sz w:val="28"/>
          <w:szCs w:val="28"/>
        </w:rPr>
        <w:t xml:space="preserve"> сельсовет муниципального района Бакалинский район Республики Башкортостан.</w:t>
      </w:r>
    </w:p>
    <w:p w:rsidR="000D4EFA" w:rsidRPr="000D4EFA" w:rsidRDefault="000D4EFA" w:rsidP="000D4EFA">
      <w:pPr>
        <w:rPr>
          <w:b/>
          <w:sz w:val="28"/>
          <w:szCs w:val="28"/>
        </w:rPr>
      </w:pPr>
    </w:p>
    <w:p w:rsidR="00A27A26" w:rsidRDefault="00A27A26" w:rsidP="00186E2C">
      <w:pPr>
        <w:rPr>
          <w:bCs/>
          <w:sz w:val="28"/>
          <w:szCs w:val="28"/>
        </w:rPr>
      </w:pPr>
    </w:p>
    <w:p w:rsidR="00E745CA" w:rsidRPr="00E745CA" w:rsidRDefault="00E745CA" w:rsidP="00E745CA">
      <w:pPr>
        <w:jc w:val="both"/>
        <w:rPr>
          <w:sz w:val="28"/>
          <w:szCs w:val="26"/>
        </w:rPr>
      </w:pPr>
      <w:r w:rsidRPr="00E745CA">
        <w:rPr>
          <w:sz w:val="28"/>
          <w:szCs w:val="26"/>
        </w:rPr>
        <w:t xml:space="preserve">      </w:t>
      </w:r>
    </w:p>
    <w:p w:rsidR="00E745CA" w:rsidRPr="00E745CA" w:rsidRDefault="00E745CA" w:rsidP="00E745CA">
      <w:pPr>
        <w:tabs>
          <w:tab w:val="left" w:pos="900"/>
        </w:tabs>
        <w:jc w:val="both"/>
        <w:rPr>
          <w:sz w:val="28"/>
          <w:szCs w:val="26"/>
        </w:rPr>
      </w:pPr>
    </w:p>
    <w:p w:rsidR="00E745CA" w:rsidRPr="00E745CA" w:rsidRDefault="00E5449E" w:rsidP="00E5449E">
      <w:pPr>
        <w:tabs>
          <w:tab w:val="left" w:pos="0"/>
        </w:tabs>
        <w:ind w:left="-142" w:firstLine="142"/>
        <w:jc w:val="both"/>
        <w:rPr>
          <w:sz w:val="28"/>
          <w:szCs w:val="26"/>
        </w:rPr>
      </w:pPr>
      <w:r>
        <w:rPr>
          <w:sz w:val="28"/>
          <w:szCs w:val="26"/>
        </w:rPr>
        <w:t>Председатель</w:t>
      </w:r>
      <w:r w:rsidR="00E745CA" w:rsidRPr="00E745CA">
        <w:rPr>
          <w:sz w:val="28"/>
          <w:szCs w:val="26"/>
        </w:rPr>
        <w:t xml:space="preserve"> Совета сельского поселения</w:t>
      </w:r>
    </w:p>
    <w:p w:rsidR="00E745CA" w:rsidRPr="00E745CA" w:rsidRDefault="00E745CA" w:rsidP="00E745CA">
      <w:pPr>
        <w:tabs>
          <w:tab w:val="left" w:pos="0"/>
        </w:tabs>
        <w:ind w:left="-142" w:firstLine="142"/>
        <w:jc w:val="both"/>
        <w:rPr>
          <w:sz w:val="28"/>
          <w:szCs w:val="26"/>
        </w:rPr>
      </w:pPr>
      <w:r w:rsidRPr="00E745CA">
        <w:rPr>
          <w:sz w:val="28"/>
          <w:szCs w:val="26"/>
        </w:rPr>
        <w:t>Тактагуловский сельсовет</w:t>
      </w:r>
    </w:p>
    <w:p w:rsidR="00E745CA" w:rsidRPr="00E745CA" w:rsidRDefault="00E745CA" w:rsidP="00E745CA">
      <w:pPr>
        <w:tabs>
          <w:tab w:val="left" w:pos="0"/>
        </w:tabs>
        <w:jc w:val="both"/>
        <w:rPr>
          <w:sz w:val="28"/>
          <w:szCs w:val="26"/>
        </w:rPr>
      </w:pPr>
      <w:r w:rsidRPr="00E745CA">
        <w:rPr>
          <w:sz w:val="28"/>
          <w:szCs w:val="26"/>
        </w:rPr>
        <w:t>муниципального района</w:t>
      </w:r>
    </w:p>
    <w:p w:rsidR="00E745CA" w:rsidRPr="00E745CA" w:rsidRDefault="00E745CA" w:rsidP="00E745CA">
      <w:pPr>
        <w:tabs>
          <w:tab w:val="left" w:pos="0"/>
        </w:tabs>
        <w:ind w:left="-142" w:firstLine="142"/>
        <w:jc w:val="both"/>
        <w:rPr>
          <w:sz w:val="28"/>
          <w:szCs w:val="26"/>
        </w:rPr>
      </w:pPr>
      <w:r w:rsidRPr="00E745CA">
        <w:rPr>
          <w:sz w:val="28"/>
          <w:szCs w:val="26"/>
        </w:rPr>
        <w:t>Бакалинский район</w:t>
      </w:r>
    </w:p>
    <w:p w:rsidR="00E745CA" w:rsidRPr="00E745CA" w:rsidRDefault="00E745CA" w:rsidP="00E745CA">
      <w:pPr>
        <w:tabs>
          <w:tab w:val="left" w:pos="0"/>
        </w:tabs>
        <w:ind w:left="-142" w:firstLine="142"/>
        <w:jc w:val="both"/>
        <w:rPr>
          <w:sz w:val="28"/>
          <w:szCs w:val="26"/>
        </w:rPr>
      </w:pPr>
      <w:r w:rsidRPr="00E745CA">
        <w:rPr>
          <w:sz w:val="28"/>
          <w:szCs w:val="26"/>
        </w:rPr>
        <w:t xml:space="preserve">Республики Башкортостан </w:t>
      </w:r>
      <w:r w:rsidRPr="00E745CA">
        <w:rPr>
          <w:sz w:val="28"/>
          <w:szCs w:val="26"/>
        </w:rPr>
        <w:tab/>
        <w:t xml:space="preserve">                      </w:t>
      </w:r>
      <w:r>
        <w:rPr>
          <w:sz w:val="28"/>
          <w:szCs w:val="26"/>
        </w:rPr>
        <w:t xml:space="preserve">                            </w:t>
      </w:r>
      <w:r w:rsidR="00E5449E">
        <w:rPr>
          <w:sz w:val="28"/>
          <w:szCs w:val="26"/>
        </w:rPr>
        <w:t>Л.М. Ахунова</w:t>
      </w:r>
    </w:p>
    <w:p w:rsidR="00E745CA" w:rsidRPr="00E745CA" w:rsidRDefault="00E745CA" w:rsidP="00E745CA">
      <w:pPr>
        <w:rPr>
          <w:szCs w:val="22"/>
        </w:rPr>
      </w:pPr>
    </w:p>
    <w:p w:rsidR="00582BDE" w:rsidRDefault="00582BDE"/>
    <w:sectPr w:rsidR="00582BDE" w:rsidSect="00CD256C">
      <w:pgSz w:w="11906" w:h="16838"/>
      <w:pgMar w:top="899" w:right="92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003C"/>
    <w:multiLevelType w:val="hybridMultilevel"/>
    <w:tmpl w:val="CABC2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D1BD3"/>
    <w:multiLevelType w:val="hybridMultilevel"/>
    <w:tmpl w:val="C61463FC"/>
    <w:lvl w:ilvl="0" w:tplc="6E763E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5626BD"/>
    <w:multiLevelType w:val="hybridMultilevel"/>
    <w:tmpl w:val="D1D6B886"/>
    <w:lvl w:ilvl="0" w:tplc="C47E95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DD239E8"/>
    <w:multiLevelType w:val="hybridMultilevel"/>
    <w:tmpl w:val="BB3EC8E4"/>
    <w:lvl w:ilvl="0" w:tplc="927C272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CD256C"/>
    <w:rsid w:val="000316C2"/>
    <w:rsid w:val="00043A4B"/>
    <w:rsid w:val="0007126D"/>
    <w:rsid w:val="00096509"/>
    <w:rsid w:val="000B139D"/>
    <w:rsid w:val="000D4EFA"/>
    <w:rsid w:val="00110462"/>
    <w:rsid w:val="00111531"/>
    <w:rsid w:val="00150AB4"/>
    <w:rsid w:val="00186E2C"/>
    <w:rsid w:val="001E62CF"/>
    <w:rsid w:val="001F60DE"/>
    <w:rsid w:val="002703F2"/>
    <w:rsid w:val="002756B3"/>
    <w:rsid w:val="00292918"/>
    <w:rsid w:val="002C5BAF"/>
    <w:rsid w:val="0040465B"/>
    <w:rsid w:val="0040706D"/>
    <w:rsid w:val="0045371F"/>
    <w:rsid w:val="004D3EAE"/>
    <w:rsid w:val="004D55FE"/>
    <w:rsid w:val="004E1F3C"/>
    <w:rsid w:val="004F4591"/>
    <w:rsid w:val="00556A7C"/>
    <w:rsid w:val="00582BDE"/>
    <w:rsid w:val="005F08A2"/>
    <w:rsid w:val="00695DE9"/>
    <w:rsid w:val="006B2045"/>
    <w:rsid w:val="006C4342"/>
    <w:rsid w:val="006C78F3"/>
    <w:rsid w:val="008010AA"/>
    <w:rsid w:val="00874D74"/>
    <w:rsid w:val="00880D85"/>
    <w:rsid w:val="008926CD"/>
    <w:rsid w:val="008C1831"/>
    <w:rsid w:val="008D3731"/>
    <w:rsid w:val="008E18D8"/>
    <w:rsid w:val="008E79D9"/>
    <w:rsid w:val="0091736A"/>
    <w:rsid w:val="00922991"/>
    <w:rsid w:val="00933A96"/>
    <w:rsid w:val="00975E41"/>
    <w:rsid w:val="00980D20"/>
    <w:rsid w:val="00983453"/>
    <w:rsid w:val="009B5372"/>
    <w:rsid w:val="009E3A3C"/>
    <w:rsid w:val="00A03C15"/>
    <w:rsid w:val="00A27A26"/>
    <w:rsid w:val="00AE0CCF"/>
    <w:rsid w:val="00AE1A76"/>
    <w:rsid w:val="00B426F2"/>
    <w:rsid w:val="00B540D8"/>
    <w:rsid w:val="00BA059A"/>
    <w:rsid w:val="00BD6B83"/>
    <w:rsid w:val="00C4210B"/>
    <w:rsid w:val="00C87749"/>
    <w:rsid w:val="00C87E10"/>
    <w:rsid w:val="00CD256C"/>
    <w:rsid w:val="00CF0D21"/>
    <w:rsid w:val="00D3161F"/>
    <w:rsid w:val="00D629FE"/>
    <w:rsid w:val="00D9254E"/>
    <w:rsid w:val="00D9508A"/>
    <w:rsid w:val="00DB7096"/>
    <w:rsid w:val="00DC2DC4"/>
    <w:rsid w:val="00DC75BD"/>
    <w:rsid w:val="00DD150D"/>
    <w:rsid w:val="00DF62CA"/>
    <w:rsid w:val="00E1194A"/>
    <w:rsid w:val="00E5449E"/>
    <w:rsid w:val="00E64C75"/>
    <w:rsid w:val="00E745CA"/>
    <w:rsid w:val="00EE7064"/>
    <w:rsid w:val="00F23A77"/>
    <w:rsid w:val="00F36BED"/>
    <w:rsid w:val="00F57290"/>
    <w:rsid w:val="00F5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5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D256C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CD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C183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582BDE"/>
    <w:pPr>
      <w:spacing w:before="100" w:beforeAutospacing="1" w:after="100" w:afterAutospacing="1"/>
    </w:pPr>
  </w:style>
  <w:style w:type="character" w:styleId="a7">
    <w:name w:val="Strong"/>
    <w:qFormat/>
    <w:rsid w:val="00582BDE"/>
    <w:rPr>
      <w:b/>
      <w:bCs/>
    </w:rPr>
  </w:style>
  <w:style w:type="paragraph" w:customStyle="1" w:styleId="a8">
    <w:name w:val="Знак Знак Знак Знак Знак Знак Знак Знак Знак"/>
    <w:basedOn w:val="a"/>
    <w:rsid w:val="00695DE9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 Spacing"/>
    <w:uiPriority w:val="1"/>
    <w:qFormat/>
    <w:rsid w:val="00D9254E"/>
    <w:rPr>
      <w:sz w:val="24"/>
      <w:szCs w:val="24"/>
    </w:rPr>
  </w:style>
  <w:style w:type="paragraph" w:styleId="aa">
    <w:name w:val="header"/>
    <w:basedOn w:val="a"/>
    <w:link w:val="ab"/>
    <w:uiPriority w:val="99"/>
    <w:rsid w:val="00D9254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D9254E"/>
    <w:rPr>
      <w:rFonts w:ascii="Calibri" w:eastAsia="Calibri" w:hAnsi="Calibri" w:cs="Calibri"/>
      <w:sz w:val="22"/>
      <w:szCs w:val="22"/>
      <w:lang w:eastAsia="en-US"/>
    </w:rPr>
  </w:style>
  <w:style w:type="paragraph" w:customStyle="1" w:styleId="ac">
    <w:name w:val="Заголовок"/>
    <w:basedOn w:val="a"/>
    <w:next w:val="ad"/>
    <w:rsid w:val="00D9254E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paragraph" w:styleId="ad">
    <w:name w:val="Body Text"/>
    <w:basedOn w:val="a"/>
    <w:link w:val="ae"/>
    <w:rsid w:val="00D9254E"/>
    <w:pPr>
      <w:spacing w:after="120"/>
    </w:pPr>
  </w:style>
  <w:style w:type="character" w:customStyle="1" w:styleId="ae">
    <w:name w:val="Основной текст Знак"/>
    <w:basedOn w:val="a0"/>
    <w:link w:val="ad"/>
    <w:rsid w:val="00D925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75AF-2A75-4379-A1D8-CD2CECA4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Ф Е Д Е Р А Ц И Я</vt:lpstr>
    </vt:vector>
  </TitlesOfParts>
  <Company>****</Company>
  <LinksUpToDate>false</LinksUpToDate>
  <CharactersWithSpaces>4666</CharactersWithSpaces>
  <SharedDoc>false</SharedDoc>
  <HLinks>
    <vt:vector size="12" baseType="variant">
      <vt:variant>
        <vt:i4>2359394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consultantplus://offline/main?base=RLAW180;n=62167;fld=134</vt:lpwstr>
      </vt:variant>
      <vt:variant>
        <vt:lpwstr/>
      </vt:variant>
      <vt:variant>
        <vt:i4>3211374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consultantplus://offline/main?base=LAW;n=117671;fld=134;dst=100630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Ф Е Д Е Р А Ц И Я</dc:title>
  <dc:creator>****</dc:creator>
  <cp:lastModifiedBy>1</cp:lastModifiedBy>
  <cp:revision>2</cp:revision>
  <cp:lastPrinted>2021-11-11T09:26:00Z</cp:lastPrinted>
  <dcterms:created xsi:type="dcterms:W3CDTF">2021-12-22T06:42:00Z</dcterms:created>
  <dcterms:modified xsi:type="dcterms:W3CDTF">2021-12-22T06:42:00Z</dcterms:modified>
</cp:coreProperties>
</file>