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</w:t>
      </w:r>
    </w:p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0E0A8E" w:rsidRPr="000771E5" w:rsidTr="00265E16">
        <w:trPr>
          <w:jc w:val="center"/>
        </w:trPr>
        <w:tc>
          <w:tcPr>
            <w:tcW w:w="3792" w:type="dxa"/>
            <w:vAlign w:val="center"/>
          </w:tcPr>
          <w:p w:rsidR="000E0A8E" w:rsidRPr="000E0A8E" w:rsidRDefault="000E0A8E" w:rsidP="000E0A8E">
            <w:pPr>
              <w:pStyle w:val="af"/>
              <w:ind w:left="0" w:hanging="2"/>
              <w:jc w:val="center"/>
              <w:rPr>
                <w:lang w:val="ru-RU"/>
              </w:rPr>
            </w:pPr>
            <w:r w:rsidRPr="000E0A8E">
              <w:rPr>
                <w:lang w:val="ru-RU"/>
              </w:rPr>
              <w:br w:type="page"/>
            </w:r>
            <w:r w:rsidRPr="000E0A8E">
              <w:rPr>
                <w:lang w:val="ru-RU"/>
              </w:rPr>
              <w:br w:type="page"/>
            </w:r>
            <w:r w:rsidRPr="000E0A8E">
              <w:rPr>
                <w:lang w:val="ru-RU"/>
              </w:rPr>
              <w:br w:type="page"/>
              <w:t>Башкортостан РеспубликаҺы</w:t>
            </w:r>
          </w:p>
          <w:p w:rsidR="000E0A8E" w:rsidRPr="00EA616A" w:rsidRDefault="000E0A8E" w:rsidP="00265E16">
            <w:pPr>
              <w:pStyle w:val="afb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0E0A8E" w:rsidRPr="00EA616A" w:rsidRDefault="000E0A8E" w:rsidP="00265E16">
            <w:pPr>
              <w:pStyle w:val="af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0E0A8E" w:rsidRPr="00EA616A" w:rsidRDefault="000E0A8E" w:rsidP="00265E16">
            <w:pPr>
              <w:pStyle w:val="af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0E0A8E" w:rsidRPr="00EA616A" w:rsidRDefault="000E0A8E" w:rsidP="00265E16">
            <w:pPr>
              <w:pStyle w:val="af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0E0A8E" w:rsidRPr="00EA616A" w:rsidRDefault="000E0A8E" w:rsidP="00265E16">
            <w:pPr>
              <w:pStyle w:val="af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0E0A8E" w:rsidRPr="00EA616A" w:rsidRDefault="000E0A8E" w:rsidP="00265E16">
            <w:pPr>
              <w:pStyle w:val="af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0E0A8E" w:rsidRPr="000E0A8E" w:rsidRDefault="000E0A8E" w:rsidP="000E0A8E">
            <w:pPr>
              <w:pStyle w:val="af6"/>
              <w:spacing w:after="0"/>
              <w:ind w:left="0" w:hanging="2"/>
              <w:jc w:val="center"/>
              <w:rPr>
                <w:b/>
                <w:sz w:val="22"/>
                <w:szCs w:val="22"/>
                <w:lang w:val="ru-RU" w:eastAsia="zh-CN"/>
              </w:rPr>
            </w:pPr>
            <w:r w:rsidRPr="00EA616A">
              <w:rPr>
                <w:sz w:val="22"/>
                <w:szCs w:val="22"/>
                <w:lang w:eastAsia="zh-CN"/>
              </w:rPr>
              <w:t>https</w:t>
            </w:r>
            <w:r w:rsidRPr="000E0A8E">
              <w:rPr>
                <w:sz w:val="22"/>
                <w:szCs w:val="22"/>
                <w:lang w:val="ru-RU" w:eastAsia="zh-CN"/>
              </w:rPr>
              <w:t>://</w:t>
            </w:r>
            <w:r w:rsidRPr="00EA616A">
              <w:rPr>
                <w:sz w:val="22"/>
                <w:szCs w:val="22"/>
                <w:lang w:eastAsia="zh-CN"/>
              </w:rPr>
              <w:t>taktagul</w:t>
            </w:r>
            <w:r w:rsidRPr="000E0A8E">
              <w:rPr>
                <w:sz w:val="22"/>
                <w:szCs w:val="22"/>
                <w:lang w:val="ru-RU" w:eastAsia="zh-CN"/>
              </w:rPr>
              <w:t>.</w:t>
            </w:r>
            <w:r w:rsidRPr="00EA616A">
              <w:rPr>
                <w:sz w:val="22"/>
                <w:szCs w:val="22"/>
                <w:lang w:eastAsia="zh-CN"/>
              </w:rPr>
              <w:t>ru</w:t>
            </w:r>
          </w:p>
          <w:p w:rsidR="000E0A8E" w:rsidRPr="000E0A8E" w:rsidRDefault="000E0A8E" w:rsidP="000E0A8E">
            <w:pPr>
              <w:pStyle w:val="af6"/>
              <w:spacing w:after="0"/>
              <w:ind w:left="0" w:hanging="2"/>
              <w:jc w:val="center"/>
              <w:rPr>
                <w:b/>
                <w:sz w:val="22"/>
                <w:szCs w:val="22"/>
                <w:lang w:val="ru-RU" w:eastAsia="zh-CN"/>
              </w:rPr>
            </w:pPr>
            <w:r w:rsidRPr="00EA616A">
              <w:rPr>
                <w:sz w:val="22"/>
                <w:szCs w:val="22"/>
                <w:lang w:eastAsia="zh-CN"/>
              </w:rPr>
              <w:t>e</w:t>
            </w:r>
            <w:r w:rsidRPr="000E0A8E">
              <w:rPr>
                <w:sz w:val="22"/>
                <w:szCs w:val="22"/>
                <w:lang w:val="ru-RU" w:eastAsia="zh-CN"/>
              </w:rPr>
              <w:t>-</w:t>
            </w:r>
            <w:r w:rsidRPr="00EA616A">
              <w:rPr>
                <w:sz w:val="22"/>
                <w:szCs w:val="22"/>
                <w:lang w:eastAsia="zh-CN"/>
              </w:rPr>
              <w:t>mail</w:t>
            </w:r>
            <w:r w:rsidRPr="000E0A8E">
              <w:rPr>
                <w:sz w:val="22"/>
                <w:szCs w:val="22"/>
                <w:lang w:val="ru-RU"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</w:rPr>
              <w:t>Taktagul</w:t>
            </w:r>
            <w:r w:rsidRPr="000E0A8E">
              <w:rPr>
                <w:sz w:val="22"/>
                <w:szCs w:val="22"/>
                <w:shd w:val="clear" w:color="auto" w:fill="FFFFFF"/>
                <w:lang w:val="ru-RU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</w:rPr>
              <w:t>yandex</w:t>
            </w:r>
            <w:r w:rsidRPr="000E0A8E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</w:rPr>
              <w:t>ru</w:t>
            </w:r>
          </w:p>
        </w:tc>
        <w:tc>
          <w:tcPr>
            <w:tcW w:w="1754" w:type="dxa"/>
          </w:tcPr>
          <w:p w:rsidR="000E0A8E" w:rsidRPr="000E0A8E" w:rsidRDefault="000E0A8E" w:rsidP="000E0A8E">
            <w:pPr>
              <w:ind w:left="0" w:hanging="2"/>
              <w:rPr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0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0A8E" w:rsidRPr="000E0A8E" w:rsidRDefault="000E0A8E" w:rsidP="000E0A8E">
            <w:pPr>
              <w:ind w:left="0" w:hanging="2"/>
              <w:rPr>
                <w:lang w:val="ru-RU"/>
              </w:rPr>
            </w:pPr>
          </w:p>
          <w:p w:rsidR="000E0A8E" w:rsidRPr="000E0A8E" w:rsidRDefault="000E0A8E" w:rsidP="000E0A8E">
            <w:pPr>
              <w:ind w:left="0" w:hanging="2"/>
              <w:rPr>
                <w:lang w:val="ru-RU"/>
              </w:rPr>
            </w:pPr>
          </w:p>
          <w:p w:rsidR="000E0A8E" w:rsidRPr="000E0A8E" w:rsidRDefault="000E0A8E" w:rsidP="000E0A8E">
            <w:pPr>
              <w:ind w:left="0" w:hanging="2"/>
              <w:rPr>
                <w:lang w:val="ru-RU"/>
              </w:rPr>
            </w:pPr>
          </w:p>
        </w:tc>
        <w:tc>
          <w:tcPr>
            <w:tcW w:w="4182" w:type="dxa"/>
          </w:tcPr>
          <w:p w:rsidR="000E0A8E" w:rsidRPr="00EA616A" w:rsidRDefault="000E0A8E" w:rsidP="00265E16">
            <w:pPr>
              <w:pStyle w:val="af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0E0A8E" w:rsidRPr="00EA616A" w:rsidRDefault="000E0A8E" w:rsidP="00265E16">
            <w:pPr>
              <w:pStyle w:val="af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0E0A8E" w:rsidRPr="00EA616A" w:rsidRDefault="000E0A8E" w:rsidP="00265E16">
            <w:pPr>
              <w:pStyle w:val="af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0E0A8E" w:rsidRPr="00EA616A" w:rsidRDefault="000E0A8E" w:rsidP="00265E16">
            <w:pPr>
              <w:pStyle w:val="af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0E0A8E" w:rsidRPr="00EA616A" w:rsidRDefault="000E0A8E" w:rsidP="00265E16">
            <w:pPr>
              <w:pStyle w:val="af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0E0A8E" w:rsidRPr="00EA616A" w:rsidRDefault="000E0A8E" w:rsidP="00265E16">
            <w:pPr>
              <w:pStyle w:val="af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0E0A8E" w:rsidRPr="00EA616A" w:rsidRDefault="000E0A8E" w:rsidP="00265E16">
            <w:pPr>
              <w:pStyle w:val="afb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0E0A8E" w:rsidRPr="000E0A8E" w:rsidRDefault="000E0A8E" w:rsidP="000E0A8E">
            <w:pPr>
              <w:shd w:val="clear" w:color="auto" w:fill="FFFFFF"/>
              <w:ind w:left="0" w:hanging="2"/>
              <w:jc w:val="center"/>
              <w:rPr>
                <w:color w:val="007700"/>
                <w:lang w:val="ru-RU"/>
              </w:rPr>
            </w:pPr>
            <w:r w:rsidRPr="00A6396F">
              <w:rPr>
                <w:lang w:eastAsia="zh-CN"/>
              </w:rPr>
              <w:t>https</w:t>
            </w:r>
            <w:r w:rsidRPr="000E0A8E">
              <w:rPr>
                <w:lang w:val="ru-RU" w:eastAsia="zh-CN"/>
              </w:rPr>
              <w:t>://</w:t>
            </w:r>
            <w:r w:rsidRPr="00A6396F">
              <w:rPr>
                <w:lang w:eastAsia="zh-CN"/>
              </w:rPr>
              <w:t>taktagul</w:t>
            </w:r>
            <w:r w:rsidRPr="000E0A8E">
              <w:rPr>
                <w:lang w:val="ru-RU" w:eastAsia="zh-CN"/>
              </w:rPr>
              <w:t>.</w:t>
            </w:r>
            <w:r w:rsidRPr="00A6396F">
              <w:rPr>
                <w:lang w:eastAsia="zh-CN"/>
              </w:rPr>
              <w:t>ru</w:t>
            </w:r>
          </w:p>
          <w:p w:rsidR="000E0A8E" w:rsidRPr="00EA616A" w:rsidRDefault="000E0A8E" w:rsidP="000E0A8E">
            <w:pPr>
              <w:pStyle w:val="af6"/>
              <w:spacing w:after="0"/>
              <w:ind w:left="0" w:hanging="2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</w:rPr>
              <w:t>Taktagul2008@yandex.ru</w:t>
            </w:r>
          </w:p>
        </w:tc>
      </w:tr>
    </w:tbl>
    <w:p w:rsidR="000E0A8E" w:rsidRPr="00EA616A" w:rsidRDefault="000E0A8E" w:rsidP="000E0A8E">
      <w:pPr>
        <w:pStyle w:val="afa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0E0A8E" w:rsidRPr="00EA616A" w:rsidTr="00265E16">
        <w:trPr>
          <w:trHeight w:val="518"/>
        </w:trPr>
        <w:tc>
          <w:tcPr>
            <w:tcW w:w="3227" w:type="dxa"/>
          </w:tcPr>
          <w:p w:rsidR="000E0A8E" w:rsidRPr="00EA616A" w:rsidRDefault="000E0A8E" w:rsidP="000E0A8E">
            <w:pPr>
              <w:ind w:left="1" w:hanging="3"/>
              <w:jc w:val="center"/>
              <w:textDirection w:val="lrTb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0E0A8E" w:rsidRPr="00EA616A" w:rsidRDefault="000E0A8E" w:rsidP="000E0A8E">
            <w:pPr>
              <w:ind w:left="1" w:hanging="3"/>
              <w:textDirection w:val="lrTb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0E0A8E" w:rsidRPr="00EA616A" w:rsidRDefault="000E0A8E" w:rsidP="000E0A8E">
            <w:pPr>
              <w:ind w:left="1" w:hanging="3"/>
              <w:jc w:val="center"/>
              <w:textDirection w:val="lrTb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0E0A8E" w:rsidRPr="00485C49" w:rsidTr="00265E16">
        <w:tc>
          <w:tcPr>
            <w:tcW w:w="3049" w:type="dxa"/>
          </w:tcPr>
          <w:p w:rsidR="000E0A8E" w:rsidRPr="00485C49" w:rsidRDefault="000E0A8E" w:rsidP="000E0A8E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 w:rsidRPr="00485C4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02</w:t>
            </w:r>
            <w:r w:rsidRPr="00485C49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  <w:r w:rsidRPr="00485C4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21 </w:t>
            </w:r>
            <w:r w:rsidRPr="00485C49">
              <w:rPr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0E0A8E" w:rsidRPr="00485C49" w:rsidRDefault="000E0A8E" w:rsidP="000E0A8E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485C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0E0A8E" w:rsidRPr="00485C49" w:rsidRDefault="000E0A8E" w:rsidP="000E0A8E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485C4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02» </w:t>
            </w:r>
            <w:proofErr w:type="spellStart"/>
            <w:r>
              <w:rPr>
                <w:sz w:val="28"/>
                <w:szCs w:val="28"/>
              </w:rPr>
              <w:t>декабря</w:t>
            </w:r>
            <w:proofErr w:type="spellEnd"/>
            <w:r>
              <w:rPr>
                <w:sz w:val="28"/>
                <w:szCs w:val="28"/>
              </w:rPr>
              <w:t xml:space="preserve">  2021</w:t>
            </w:r>
            <w:r w:rsidRPr="00485C49">
              <w:rPr>
                <w:sz w:val="28"/>
                <w:szCs w:val="28"/>
              </w:rPr>
              <w:t xml:space="preserve"> г.</w:t>
            </w:r>
          </w:p>
        </w:tc>
      </w:tr>
    </w:tbl>
    <w:p w:rsidR="000E0A8E" w:rsidRDefault="000E0A8E" w:rsidP="000E0A8E">
      <w:pPr>
        <w:spacing w:line="240" w:lineRule="auto"/>
        <w:ind w:left="1" w:hanging="3"/>
        <w:jc w:val="center"/>
        <w:rPr>
          <w:sz w:val="28"/>
          <w:szCs w:val="28"/>
          <w:lang w:eastAsia="ru-RU"/>
        </w:rPr>
      </w:pPr>
    </w:p>
    <w:p w:rsidR="000E0A8E" w:rsidRPr="000771E5" w:rsidRDefault="000E0A8E" w:rsidP="000E0A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7"/>
        </w:rPr>
      </w:pPr>
      <w:r w:rsidRPr="000771E5">
        <w:rPr>
          <w:b/>
          <w:color w:val="000000"/>
          <w:sz w:val="24"/>
          <w:szCs w:val="27"/>
        </w:rPr>
        <w:t>Об утверждении Схемы размещения нестационарных торговых объектов</w:t>
      </w:r>
    </w:p>
    <w:p w:rsidR="000E0A8E" w:rsidRPr="000771E5" w:rsidRDefault="000E0A8E" w:rsidP="000E0A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7"/>
        </w:rPr>
      </w:pPr>
      <w:r w:rsidRPr="000771E5">
        <w:rPr>
          <w:b/>
          <w:color w:val="000000"/>
          <w:sz w:val="24"/>
          <w:szCs w:val="27"/>
        </w:rPr>
        <w:t xml:space="preserve"> на территории сельского поселения Тактагуловский сельсовет</w:t>
      </w:r>
    </w:p>
    <w:p w:rsidR="000E0A8E" w:rsidRPr="000771E5" w:rsidRDefault="000E0A8E" w:rsidP="000E0A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7"/>
        </w:rPr>
      </w:pPr>
      <w:r w:rsidRPr="000771E5">
        <w:rPr>
          <w:b/>
          <w:color w:val="000000"/>
          <w:sz w:val="24"/>
          <w:szCs w:val="27"/>
        </w:rPr>
        <w:t>муниципального района Бакалинский район</w:t>
      </w:r>
    </w:p>
    <w:p w:rsidR="000E0A8E" w:rsidRPr="000771E5" w:rsidRDefault="000E0A8E" w:rsidP="000E0A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7"/>
        </w:rPr>
      </w:pPr>
      <w:r w:rsidRPr="000771E5">
        <w:rPr>
          <w:b/>
          <w:color w:val="000000"/>
          <w:sz w:val="24"/>
          <w:szCs w:val="27"/>
        </w:rPr>
        <w:t>Республики Башкортостан</w:t>
      </w:r>
    </w:p>
    <w:p w:rsidR="000E0A8E" w:rsidRPr="000771E5" w:rsidRDefault="000E0A8E" w:rsidP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7"/>
        </w:rPr>
      </w:pPr>
    </w:p>
    <w:p w:rsidR="000E0A8E" w:rsidRPr="000771E5" w:rsidRDefault="000E0A8E" w:rsidP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7"/>
        </w:rPr>
      </w:pPr>
      <w:proofErr w:type="gramStart"/>
      <w:r w:rsidRPr="000771E5">
        <w:rPr>
          <w:color w:val="000000"/>
          <w:sz w:val="24"/>
          <w:szCs w:val="27"/>
        </w:rPr>
        <w:t xml:space="preserve">Руководствуясь Федеральным законом Федеральный закон от 28 декабря 2009 г. № 381-ФЗ «Об основах государственного регулирования торговой деятельности в Российской Федерации», </w:t>
      </w:r>
      <w:r w:rsidRPr="000771E5">
        <w:rPr>
          <w:color w:val="22272F"/>
          <w:sz w:val="24"/>
          <w:szCs w:val="27"/>
          <w:highlight w:val="white"/>
        </w:rPr>
        <w:t>Федеральным законом от 6 октября 2003 г. №</w:t>
      </w:r>
      <w:r w:rsidRPr="000771E5">
        <w:rPr>
          <w:color w:val="000000"/>
          <w:sz w:val="24"/>
          <w:szCs w:val="27"/>
        </w:rPr>
        <w:t>131-ФЗ «</w:t>
      </w:r>
      <w:r w:rsidRPr="000771E5">
        <w:rPr>
          <w:color w:val="22272F"/>
          <w:sz w:val="24"/>
          <w:szCs w:val="27"/>
          <w:highlight w:val="white"/>
        </w:rPr>
        <w:t xml:space="preserve">Об общих принципах организации местного самоуправления в Российской Федерации», </w:t>
      </w:r>
      <w:r w:rsidRPr="000771E5">
        <w:rPr>
          <w:color w:val="000000"/>
          <w:sz w:val="24"/>
          <w:szCs w:val="27"/>
        </w:rPr>
        <w:t>Земельным кодексом Российской Федерации, Постановлением Правительства РФ от 29 сентября 2010 г. № 772 «Об утверждении Правил включения нестационарных торговых объектов, расположенных на земельных</w:t>
      </w:r>
      <w:proofErr w:type="gramEnd"/>
      <w:r w:rsidRPr="000771E5">
        <w:rPr>
          <w:color w:val="000000"/>
          <w:sz w:val="24"/>
          <w:szCs w:val="27"/>
        </w:rPr>
        <w:t xml:space="preserve">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Республики Башкортостан от 12.10.2021 г. №511, Устава сельского поселения Тактагуловский сельсовет муниципального района Бакалинский район Республики Башкортостан</w:t>
      </w:r>
      <w:proofErr w:type="gramStart"/>
      <w:r w:rsidRPr="000771E5">
        <w:rPr>
          <w:color w:val="000000"/>
          <w:sz w:val="24"/>
          <w:szCs w:val="27"/>
        </w:rPr>
        <w:t xml:space="preserve"> ,</w:t>
      </w:r>
      <w:proofErr w:type="gramEnd"/>
      <w:r w:rsidRPr="000771E5">
        <w:rPr>
          <w:color w:val="000000"/>
          <w:sz w:val="24"/>
          <w:szCs w:val="27"/>
        </w:rPr>
        <w:t xml:space="preserve"> администрация сельского поселения Тактагуловский сельсовет муниципального района Бакалинский район Республики Башкортостан постановляет:</w:t>
      </w:r>
    </w:p>
    <w:p w:rsidR="000E0A8E" w:rsidRPr="000771E5" w:rsidRDefault="000E0A8E" w:rsidP="000E0A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7"/>
        </w:rPr>
      </w:pPr>
      <w:r w:rsidRPr="000771E5">
        <w:rPr>
          <w:color w:val="000000"/>
          <w:sz w:val="24"/>
          <w:szCs w:val="27"/>
        </w:rPr>
        <w:t>Утвердить Схему размещения нестационарных торговых объектов на территории сельского поселения Тактагуловский сельсовет муниципального района Бакалинский район Республики Башкортостан согласно Приложению №1;</w:t>
      </w:r>
    </w:p>
    <w:p w:rsidR="000E0A8E" w:rsidRPr="000771E5" w:rsidRDefault="000E0A8E" w:rsidP="000E0A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7"/>
        </w:rPr>
      </w:pPr>
      <w:r w:rsidRPr="000771E5">
        <w:rPr>
          <w:color w:val="000000"/>
          <w:sz w:val="24"/>
          <w:szCs w:val="27"/>
        </w:rPr>
        <w:t>Утвердить графическую часть Схемы размещения нестационарных торговых объектов на территории сельского поселения Тактагуловский сельсовет муниципального района Бакалинский район Республики Башкортостан согласно Приложению №2;</w:t>
      </w:r>
    </w:p>
    <w:p w:rsidR="000E0A8E" w:rsidRPr="000771E5" w:rsidRDefault="000E0A8E" w:rsidP="000E0A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7"/>
        </w:rPr>
      </w:pPr>
      <w:r w:rsidRPr="000771E5">
        <w:rPr>
          <w:color w:val="000000"/>
          <w:sz w:val="24"/>
          <w:szCs w:val="27"/>
        </w:rPr>
        <w:t>Признать утратившим силу Постановление администрации сельского поселения Тактагуловский сельсовет муниципального района Бакалинский район Республики Башкортостан от 04.09.2019 г. № 31 «Об утверждении схемы размещения нестационарных объектов торговли на территории сельского поселения Тактагуловский сельсовет муниципального района Бакалинский район Республики Башкортостан».</w:t>
      </w:r>
    </w:p>
    <w:p w:rsidR="000E0A8E" w:rsidRPr="000771E5" w:rsidRDefault="000E0A8E" w:rsidP="000E0A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7"/>
        </w:rPr>
      </w:pPr>
      <w:r w:rsidRPr="000771E5">
        <w:rPr>
          <w:color w:val="000000"/>
          <w:sz w:val="24"/>
          <w:szCs w:val="27"/>
        </w:rPr>
        <w:t>Настоящее постановление вступает в силу после его официального опубликования.</w:t>
      </w:r>
    </w:p>
    <w:p w:rsidR="000E0A8E" w:rsidRPr="000E0A8E" w:rsidRDefault="000E0A8E" w:rsidP="000E0A8E">
      <w:pPr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E0A8E" w:rsidRDefault="000E0A8E" w:rsidP="000E0A8E">
      <w:pPr>
        <w:tabs>
          <w:tab w:val="left" w:pos="880"/>
          <w:tab w:val="right" w:pos="9637"/>
          <w:tab w:val="right" w:pos="9921"/>
        </w:tabs>
        <w:spacing w:line="240" w:lineRule="auto"/>
        <w:ind w:left="0" w:hanging="2"/>
        <w:rPr>
          <w:lang w:val="ru-RU" w:eastAsia="ru-RU"/>
        </w:rPr>
      </w:pPr>
    </w:p>
    <w:p w:rsidR="000E0A8E" w:rsidRDefault="000E0A8E" w:rsidP="000E0A8E">
      <w:pPr>
        <w:tabs>
          <w:tab w:val="left" w:pos="880"/>
          <w:tab w:val="right" w:pos="9637"/>
          <w:tab w:val="right" w:pos="9921"/>
        </w:tabs>
        <w:spacing w:line="240" w:lineRule="auto"/>
        <w:ind w:left="0" w:hanging="2"/>
        <w:rPr>
          <w:lang w:val="ru-RU" w:eastAsia="ru-RU"/>
        </w:rPr>
      </w:pPr>
    </w:p>
    <w:p w:rsidR="000E0A8E" w:rsidRPr="000E0A8E" w:rsidRDefault="000E0A8E" w:rsidP="000E0A8E">
      <w:pPr>
        <w:tabs>
          <w:tab w:val="left" w:pos="880"/>
          <w:tab w:val="right" w:pos="9637"/>
          <w:tab w:val="right" w:pos="9921"/>
        </w:tabs>
        <w:spacing w:line="240" w:lineRule="auto"/>
        <w:ind w:left="0" w:hanging="2"/>
        <w:rPr>
          <w:lang w:val="ru-RU" w:eastAsia="ru-RU"/>
        </w:rPr>
      </w:pPr>
      <w:r w:rsidRPr="000E0A8E">
        <w:rPr>
          <w:lang w:val="ru-RU" w:eastAsia="ru-RU"/>
        </w:rPr>
        <w:t>И.о. главы администрации</w:t>
      </w:r>
    </w:p>
    <w:p w:rsidR="000E0A8E" w:rsidRPr="000E0A8E" w:rsidRDefault="000E0A8E" w:rsidP="000E0A8E">
      <w:pPr>
        <w:tabs>
          <w:tab w:val="left" w:pos="880"/>
          <w:tab w:val="right" w:pos="9637"/>
          <w:tab w:val="right" w:pos="9921"/>
        </w:tabs>
        <w:spacing w:line="240" w:lineRule="auto"/>
        <w:ind w:left="0" w:hanging="2"/>
        <w:rPr>
          <w:lang w:val="ru-RU" w:eastAsia="ru-RU"/>
        </w:rPr>
      </w:pPr>
      <w:r w:rsidRPr="000E0A8E">
        <w:rPr>
          <w:lang w:val="ru-RU" w:eastAsia="ru-RU"/>
        </w:rPr>
        <w:t xml:space="preserve">сельского поселения </w:t>
      </w:r>
    </w:p>
    <w:p w:rsidR="000E0A8E" w:rsidRPr="000E0A8E" w:rsidRDefault="000E0A8E" w:rsidP="000E0A8E">
      <w:pPr>
        <w:tabs>
          <w:tab w:val="left" w:pos="880"/>
          <w:tab w:val="right" w:pos="9637"/>
          <w:tab w:val="right" w:pos="9921"/>
        </w:tabs>
        <w:spacing w:line="240" w:lineRule="auto"/>
        <w:ind w:left="0" w:hanging="2"/>
        <w:rPr>
          <w:lang w:val="ru-RU" w:eastAsia="ru-RU"/>
        </w:rPr>
      </w:pPr>
      <w:r w:rsidRPr="000E0A8E">
        <w:rPr>
          <w:lang w:val="ru-RU" w:eastAsia="ru-RU"/>
        </w:rPr>
        <w:t xml:space="preserve">Тактагуловский сельсовет </w:t>
      </w:r>
    </w:p>
    <w:p w:rsidR="000E0A8E" w:rsidRPr="000E0A8E" w:rsidRDefault="000E0A8E" w:rsidP="000E0A8E">
      <w:pPr>
        <w:tabs>
          <w:tab w:val="left" w:pos="880"/>
          <w:tab w:val="right" w:pos="9637"/>
          <w:tab w:val="right" w:pos="9921"/>
        </w:tabs>
        <w:spacing w:line="240" w:lineRule="auto"/>
        <w:ind w:left="0" w:hanging="2"/>
        <w:rPr>
          <w:lang w:val="ru-RU" w:eastAsia="ru-RU"/>
        </w:rPr>
      </w:pPr>
      <w:r w:rsidRPr="000E0A8E">
        <w:rPr>
          <w:lang w:val="ru-RU" w:eastAsia="ru-RU"/>
        </w:rPr>
        <w:t xml:space="preserve">муниципального  района </w:t>
      </w:r>
    </w:p>
    <w:p w:rsidR="000E0A8E" w:rsidRPr="000E0A8E" w:rsidRDefault="000E0A8E" w:rsidP="000E0A8E">
      <w:pPr>
        <w:tabs>
          <w:tab w:val="left" w:pos="880"/>
          <w:tab w:val="right" w:pos="9637"/>
          <w:tab w:val="right" w:pos="9921"/>
        </w:tabs>
        <w:spacing w:line="240" w:lineRule="auto"/>
        <w:ind w:left="0" w:hanging="2"/>
        <w:rPr>
          <w:lang w:val="ru-RU" w:eastAsia="ru-RU"/>
        </w:rPr>
      </w:pPr>
      <w:r w:rsidRPr="000E0A8E">
        <w:rPr>
          <w:lang w:val="ru-RU" w:eastAsia="ru-RU"/>
        </w:rPr>
        <w:t xml:space="preserve">Бакалинский район </w:t>
      </w:r>
    </w:p>
    <w:p w:rsidR="000E0A8E" w:rsidRPr="000E0A8E" w:rsidRDefault="000E0A8E" w:rsidP="000E0A8E">
      <w:pPr>
        <w:tabs>
          <w:tab w:val="left" w:pos="880"/>
          <w:tab w:val="right" w:pos="9637"/>
          <w:tab w:val="right" w:pos="9921"/>
        </w:tabs>
        <w:spacing w:line="240" w:lineRule="auto"/>
        <w:ind w:left="0" w:hanging="2"/>
        <w:rPr>
          <w:lang w:val="ru-RU" w:eastAsia="ru-RU"/>
        </w:rPr>
      </w:pPr>
      <w:r w:rsidRPr="000E0A8E">
        <w:rPr>
          <w:lang w:val="ru-RU" w:eastAsia="ru-RU"/>
        </w:rPr>
        <w:t xml:space="preserve">Республики Башкортостан                                                         </w:t>
      </w:r>
      <w:r>
        <w:rPr>
          <w:lang w:val="ru-RU" w:eastAsia="ru-RU"/>
        </w:rPr>
        <w:t xml:space="preserve">       </w:t>
      </w:r>
      <w:r w:rsidRPr="000E0A8E">
        <w:rPr>
          <w:lang w:val="ru-RU" w:eastAsia="ru-RU"/>
        </w:rPr>
        <w:t xml:space="preserve">      А.М. Кадыров</w:t>
      </w:r>
    </w:p>
    <w:p w:rsidR="00AD1F95" w:rsidRDefault="00AD1F9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  <w:sectPr w:rsidR="00AD1F95">
          <w:pgSz w:w="11906" w:h="16838"/>
          <w:pgMar w:top="567" w:right="707" w:bottom="426" w:left="1134" w:header="720" w:footer="720" w:gutter="0"/>
          <w:pgNumType w:start="1"/>
          <w:cols w:space="720"/>
        </w:sectPr>
      </w:pPr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  <w:r>
        <w:rPr>
          <w:color w:val="000000"/>
          <w:highlight w:val="yellow"/>
        </w:rPr>
        <w:br/>
      </w:r>
      <w:r>
        <w:rPr>
          <w:color w:val="000000"/>
        </w:rPr>
        <w:t xml:space="preserve">к Постановлению администрации </w:t>
      </w:r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r w:rsidR="008761E5">
        <w:rPr>
          <w:color w:val="000000"/>
        </w:rPr>
        <w:t>Тактагуловский</w:t>
      </w:r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  <w:r>
        <w:rPr>
          <w:color w:val="000000"/>
        </w:rPr>
        <w:t xml:space="preserve">сельсовет </w:t>
      </w:r>
      <w:proofErr w:type="gramStart"/>
      <w:r>
        <w:rPr>
          <w:color w:val="000000"/>
        </w:rPr>
        <w:t>муниципального</w:t>
      </w:r>
      <w:proofErr w:type="gramEnd"/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  <w:r>
        <w:rPr>
          <w:color w:val="000000"/>
        </w:rPr>
        <w:t>района Бакалинский район</w:t>
      </w:r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  <w:r>
        <w:rPr>
          <w:color w:val="000000"/>
        </w:rPr>
        <w:t xml:space="preserve">Республики Башкортостан </w:t>
      </w:r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  <w:r>
        <w:rPr>
          <w:color w:val="000000"/>
        </w:rPr>
        <w:t>от 02.12.2021 г. №43</w:t>
      </w:r>
      <w:r>
        <w:rPr>
          <w:color w:val="000000"/>
        </w:rPr>
        <w:t xml:space="preserve"> </w:t>
      </w:r>
    </w:p>
    <w:p w:rsidR="00AD1F95" w:rsidRDefault="00AD1F9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Схема размещения нестационарного  объекта торговли на территории сельского поселения </w:t>
      </w:r>
    </w:p>
    <w:p w:rsidR="00AD1F95" w:rsidRDefault="008761E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Тактагуловский</w:t>
      </w:r>
      <w:r w:rsidR="000E0A8E">
        <w:rPr>
          <w:color w:val="000000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</w:p>
    <w:tbl>
      <w:tblPr>
        <w:tblStyle w:val="af9"/>
        <w:tblW w:w="139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4"/>
        <w:gridCol w:w="3269"/>
        <w:gridCol w:w="1727"/>
        <w:gridCol w:w="1893"/>
        <w:gridCol w:w="1058"/>
        <w:gridCol w:w="3787"/>
        <w:gridCol w:w="1676"/>
      </w:tblGrid>
      <w:tr w:rsidR="00AD1F95" w:rsidRPr="008761E5">
        <w:tc>
          <w:tcPr>
            <w:tcW w:w="525" w:type="dxa"/>
          </w:tcPr>
          <w:p w:rsidR="00AD1F95" w:rsidRDefault="000E0A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№ п/п</w:t>
            </w:r>
          </w:p>
        </w:tc>
        <w:tc>
          <w:tcPr>
            <w:tcW w:w="3269" w:type="dxa"/>
          </w:tcPr>
          <w:p w:rsidR="00AD1F95" w:rsidRDefault="000E0A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 нестационарного торгового объекта или адресное обозначение мета расположения </w:t>
            </w:r>
          </w:p>
        </w:tc>
        <w:tc>
          <w:tcPr>
            <w:tcW w:w="1727" w:type="dxa"/>
          </w:tcPr>
          <w:p w:rsidR="00AD1F95" w:rsidRDefault="000E0A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1893" w:type="dxa"/>
          </w:tcPr>
          <w:p w:rsidR="00AD1F95" w:rsidRDefault="000E0A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Специализация торгового объекта</w:t>
            </w:r>
          </w:p>
        </w:tc>
        <w:tc>
          <w:tcPr>
            <w:tcW w:w="1058" w:type="dxa"/>
          </w:tcPr>
          <w:p w:rsidR="00AD1F95" w:rsidRDefault="000E0A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участка/площадь нестационарного торгового объекта</w:t>
            </w:r>
          </w:p>
        </w:tc>
        <w:tc>
          <w:tcPr>
            <w:tcW w:w="3787" w:type="dxa"/>
          </w:tcPr>
          <w:p w:rsidR="00AD1F95" w:rsidRDefault="000E0A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собственности земельного участка, на котором расположен нестационарный торговый объект, а также наименование органа, уполномоченного на распоряжение соответствующим имуществом</w:t>
            </w:r>
          </w:p>
        </w:tc>
        <w:tc>
          <w:tcPr>
            <w:tcW w:w="1676" w:type="dxa"/>
          </w:tcPr>
          <w:p w:rsidR="00AD1F95" w:rsidRDefault="000E0A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</w:t>
            </w:r>
            <w:r>
              <w:rPr>
                <w:color w:val="000000"/>
                <w:sz w:val="22"/>
                <w:szCs w:val="22"/>
              </w:rPr>
              <w:t>д размещения нестационарного торгового объекта</w:t>
            </w:r>
          </w:p>
        </w:tc>
      </w:tr>
      <w:tr w:rsidR="00AD1F95">
        <w:tc>
          <w:tcPr>
            <w:tcW w:w="525" w:type="dxa"/>
          </w:tcPr>
          <w:p w:rsidR="00AD1F95" w:rsidRDefault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AD1F95" w:rsidRDefault="000E0A8E" w:rsidP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Башкортостан Бакалинский район, с. Тактагулово</w:t>
            </w:r>
            <w:r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727" w:type="dxa"/>
          </w:tcPr>
          <w:p w:rsidR="00AD1F95" w:rsidRDefault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1893" w:type="dxa"/>
          </w:tcPr>
          <w:p w:rsidR="00AD1F95" w:rsidRPr="000E0A8E" w:rsidRDefault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Промышленные товары, Продовольственные товары</w:t>
            </w:r>
          </w:p>
        </w:tc>
        <w:tc>
          <w:tcPr>
            <w:tcW w:w="1058" w:type="dxa"/>
          </w:tcPr>
          <w:p w:rsidR="00AD1F95" w:rsidRDefault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787" w:type="dxa"/>
          </w:tcPr>
          <w:p w:rsidR="00AD1F95" w:rsidRDefault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участок, не разграниченная  муниципальная собственность. Администрация сельского поселения </w:t>
            </w:r>
            <w:r w:rsidR="008761E5">
              <w:rPr>
                <w:color w:val="000000"/>
                <w:sz w:val="24"/>
                <w:szCs w:val="24"/>
              </w:rPr>
              <w:t>Тактагуловский</w:t>
            </w:r>
            <w:r>
              <w:rPr>
                <w:color w:val="000000"/>
                <w:sz w:val="24"/>
                <w:szCs w:val="24"/>
              </w:rPr>
              <w:t xml:space="preserve"> сельсовет муниципального района Бакалинский район</w:t>
            </w:r>
          </w:p>
        </w:tc>
        <w:tc>
          <w:tcPr>
            <w:tcW w:w="1676" w:type="dxa"/>
          </w:tcPr>
          <w:p w:rsidR="00AD1F95" w:rsidRDefault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месяцев</w:t>
            </w:r>
          </w:p>
        </w:tc>
      </w:tr>
      <w:tr w:rsidR="00AD1F95">
        <w:tc>
          <w:tcPr>
            <w:tcW w:w="525" w:type="dxa"/>
          </w:tcPr>
          <w:p w:rsidR="00AD1F95" w:rsidRDefault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AD1F95" w:rsidRDefault="000E0A8E" w:rsidP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Башкортостан Бакалинский район, с. Тактагулово</w:t>
            </w:r>
            <w:r>
              <w:rPr>
                <w:color w:val="000000"/>
                <w:sz w:val="24"/>
                <w:szCs w:val="24"/>
              </w:rPr>
              <w:t>, д. Гурдыбашево, д. Кандалакбашево</w:t>
            </w:r>
          </w:p>
        </w:tc>
        <w:tc>
          <w:tcPr>
            <w:tcW w:w="1727" w:type="dxa"/>
          </w:tcPr>
          <w:p w:rsidR="00AD1F95" w:rsidRDefault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1893" w:type="dxa"/>
          </w:tcPr>
          <w:p w:rsidR="00AD1F95" w:rsidRDefault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58" w:type="dxa"/>
          </w:tcPr>
          <w:p w:rsidR="00AD1F95" w:rsidRDefault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787" w:type="dxa"/>
          </w:tcPr>
          <w:p w:rsidR="00AD1F95" w:rsidRDefault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участок, не разграниченная  муниципальная собственность. Администрация сельского поселения </w:t>
            </w:r>
            <w:r w:rsidR="008761E5">
              <w:rPr>
                <w:color w:val="000000"/>
                <w:sz w:val="24"/>
                <w:szCs w:val="24"/>
              </w:rPr>
              <w:t>Тактагуловский</w:t>
            </w:r>
            <w:r>
              <w:rPr>
                <w:color w:val="000000"/>
                <w:sz w:val="24"/>
                <w:szCs w:val="24"/>
              </w:rPr>
              <w:t xml:space="preserve"> сел</w:t>
            </w:r>
            <w:r>
              <w:rPr>
                <w:color w:val="000000"/>
                <w:sz w:val="24"/>
                <w:szCs w:val="24"/>
              </w:rPr>
              <w:t>ьсовет муниципального района Бакалинский район</w:t>
            </w:r>
          </w:p>
        </w:tc>
        <w:tc>
          <w:tcPr>
            <w:tcW w:w="1676" w:type="dxa"/>
          </w:tcPr>
          <w:p w:rsidR="00AD1F95" w:rsidRDefault="000E0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месяцев</w:t>
            </w:r>
          </w:p>
        </w:tc>
      </w:tr>
    </w:tbl>
    <w:p w:rsidR="008761E5" w:rsidRDefault="008761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0E0A8E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</w:p>
    <w:p w:rsidR="000E0A8E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  <w:r>
        <w:rPr>
          <w:color w:val="000000"/>
        </w:rPr>
        <w:t>Приложение № 2</w:t>
      </w:r>
      <w:r>
        <w:rPr>
          <w:color w:val="000000"/>
          <w:highlight w:val="yellow"/>
        </w:rPr>
        <w:br/>
      </w:r>
      <w:r>
        <w:rPr>
          <w:color w:val="000000"/>
        </w:rPr>
        <w:t xml:space="preserve">к Постановлению администрации </w:t>
      </w:r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r w:rsidR="008761E5">
        <w:rPr>
          <w:color w:val="000000"/>
        </w:rPr>
        <w:t>Тактагуловский</w:t>
      </w:r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  <w:r>
        <w:rPr>
          <w:color w:val="000000"/>
        </w:rPr>
        <w:t xml:space="preserve">сельсовет </w:t>
      </w:r>
      <w:proofErr w:type="gramStart"/>
      <w:r>
        <w:rPr>
          <w:color w:val="000000"/>
        </w:rPr>
        <w:t>муниципального</w:t>
      </w:r>
      <w:proofErr w:type="gramEnd"/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  <w:r>
        <w:rPr>
          <w:color w:val="000000"/>
        </w:rPr>
        <w:t>района Бакалинский район</w:t>
      </w:r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  <w:r>
        <w:rPr>
          <w:color w:val="000000"/>
        </w:rPr>
        <w:t xml:space="preserve">Республики Башкортостан </w:t>
      </w:r>
    </w:p>
    <w:p w:rsidR="00AD1F95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</w:rPr>
      </w:pPr>
      <w:r>
        <w:rPr>
          <w:color w:val="000000"/>
        </w:rPr>
        <w:t>от 02.12.2021 г. №43</w:t>
      </w:r>
      <w:r>
        <w:rPr>
          <w:color w:val="000000"/>
        </w:rPr>
        <w:t xml:space="preserve"> </w:t>
      </w:r>
    </w:p>
    <w:p w:rsidR="00AD1F95" w:rsidRDefault="00AD1F9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color w:val="000000"/>
          <w:sz w:val="24"/>
          <w:szCs w:val="24"/>
        </w:rPr>
      </w:pPr>
      <w:bookmarkStart w:id="0" w:name="gjdgxs" w:colFirst="0" w:colLast="0"/>
      <w:bookmarkEnd w:id="0"/>
    </w:p>
    <w:p w:rsidR="00AD1F95" w:rsidRPr="000E0A8E" w:rsidRDefault="000E0A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0E0A8E">
        <w:rPr>
          <w:color w:val="000000"/>
          <w:sz w:val="22"/>
          <w:szCs w:val="22"/>
        </w:rPr>
        <w:t xml:space="preserve">Графическая часть Схемы размещения нестационарных торговых объектов на территории    </w:t>
      </w:r>
    </w:p>
    <w:p w:rsidR="00AD1F95" w:rsidRPr="000E0A8E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center"/>
        <w:rPr>
          <w:color w:val="000000"/>
          <w:sz w:val="22"/>
          <w:szCs w:val="22"/>
        </w:rPr>
      </w:pPr>
      <w:r w:rsidRPr="000E0A8E">
        <w:rPr>
          <w:color w:val="000000"/>
          <w:sz w:val="22"/>
          <w:szCs w:val="22"/>
        </w:rPr>
        <w:t xml:space="preserve">сельского поселения  </w:t>
      </w:r>
      <w:r w:rsidR="008761E5" w:rsidRPr="000E0A8E">
        <w:rPr>
          <w:color w:val="000000"/>
          <w:sz w:val="22"/>
          <w:szCs w:val="22"/>
        </w:rPr>
        <w:t>Тактагуловский</w:t>
      </w:r>
      <w:r w:rsidRPr="000E0A8E">
        <w:rPr>
          <w:color w:val="000000"/>
          <w:sz w:val="22"/>
          <w:szCs w:val="22"/>
        </w:rPr>
        <w:t xml:space="preserve"> сельсовет муниципального района </w:t>
      </w:r>
    </w:p>
    <w:p w:rsidR="00AD1F95" w:rsidRPr="000E0A8E" w:rsidRDefault="000E0A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center"/>
        <w:rPr>
          <w:color w:val="000000"/>
          <w:sz w:val="22"/>
          <w:szCs w:val="22"/>
        </w:rPr>
      </w:pPr>
      <w:r w:rsidRPr="000E0A8E">
        <w:rPr>
          <w:color w:val="000000"/>
          <w:sz w:val="22"/>
          <w:szCs w:val="22"/>
        </w:rPr>
        <w:t>Бакалинский район Республики Башкортостан</w:t>
      </w:r>
    </w:p>
    <w:p w:rsidR="00AD1F95" w:rsidRDefault="000E0A8E" w:rsidP="000E0A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 w:rsidRPr="000E0A8E">
        <w:rPr>
          <w:noProof/>
          <w:color w:val="000000"/>
          <w:sz w:val="27"/>
          <w:szCs w:val="27"/>
        </w:rPr>
        <w:drawing>
          <wp:inline distT="0" distB="0" distL="0" distR="0">
            <wp:extent cx="5542264" cy="5049965"/>
            <wp:effectExtent l="19050" t="0" r="1286" b="0"/>
            <wp:docPr id="6" name="Рисунок 4" descr="при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960" cy="505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F95" w:rsidRDefault="000E0A8E" w:rsidP="000E0A8E">
      <w:pPr>
        <w:pStyle w:val="normal"/>
        <w:pBdr>
          <w:top w:val="nil"/>
          <w:left w:val="nil"/>
          <w:bottom w:val="nil"/>
          <w:right w:val="nil"/>
          <w:between w:val="nil"/>
        </w:pBdr>
        <w:ind w:hanging="567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084570" cy="6750050"/>
            <wp:effectExtent l="19050" t="0" r="0" b="0"/>
            <wp:docPr id="7" name="Рисунок 6" descr="прил 2 гурдыбаш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2 гурдыбашев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0062210" cy="6245860"/>
            <wp:effectExtent l="19050" t="0" r="0" b="0"/>
            <wp:docPr id="8" name="Рисунок 7" descr="прил 2 кандалакбаш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2 кандалакбашев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62210" cy="6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8672195" cy="6750050"/>
            <wp:effectExtent l="19050" t="0" r="0" b="0"/>
            <wp:docPr id="9" name="Рисунок 8" descr="прил 2 тактагу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2 тактагулов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7219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F95" w:rsidSect="000E0A8E">
      <w:pgSz w:w="16838" w:h="11906" w:orient="landscape"/>
      <w:pgMar w:top="709" w:right="425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4C8F"/>
    <w:multiLevelType w:val="multilevel"/>
    <w:tmpl w:val="DBBC37BA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D1F95"/>
    <w:rsid w:val="000E0A8E"/>
    <w:rsid w:val="008761E5"/>
    <w:rsid w:val="00AD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AD1F9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1">
    <w:name w:val="heading 1"/>
    <w:basedOn w:val="normal"/>
    <w:next w:val="normal"/>
    <w:rsid w:val="00AD1F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D1F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D1F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D1F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D1F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D1F9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1F95"/>
  </w:style>
  <w:style w:type="table" w:customStyle="1" w:styleId="TableNormal">
    <w:name w:val="Table Normal"/>
    <w:rsid w:val="00AD1F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D1F9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H1">
    <w:name w:val="Заголовок 1;Раздел Договора;H1;&quot;Алмаз&quot;"/>
    <w:basedOn w:val="a"/>
    <w:next w:val="a"/>
    <w:autoRedefine/>
    <w:hidden/>
    <w:qFormat/>
    <w:rsid w:val="00AD1F95"/>
    <w:pPr>
      <w:keepNext/>
      <w:ind w:firstLine="540"/>
      <w:jc w:val="both"/>
    </w:pPr>
    <w:rPr>
      <w:lang w:val="ru-RU"/>
    </w:rPr>
  </w:style>
  <w:style w:type="paragraph" w:customStyle="1" w:styleId="2H2">
    <w:name w:val="Заголовок 2;H2;&quot;Изумруд&quot;"/>
    <w:basedOn w:val="a"/>
    <w:next w:val="a"/>
    <w:autoRedefine/>
    <w:hidden/>
    <w:qFormat/>
    <w:rsid w:val="00AD1F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3H3">
    <w:name w:val="Заголовок 3;H3;&quot;Сапфир&quot;"/>
    <w:basedOn w:val="a"/>
    <w:next w:val="a"/>
    <w:autoRedefine/>
    <w:hidden/>
    <w:qFormat/>
    <w:rsid w:val="00AD1F9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a4">
    <w:name w:val="List"/>
    <w:basedOn w:val="a"/>
    <w:autoRedefine/>
    <w:hidden/>
    <w:qFormat/>
    <w:rsid w:val="00AD1F95"/>
    <w:pPr>
      <w:spacing w:before="40" w:after="40"/>
      <w:jc w:val="both"/>
    </w:pPr>
    <w:rPr>
      <w:szCs w:val="20"/>
      <w:lang w:val="ru-RU" w:eastAsia="ru-RU"/>
    </w:rPr>
  </w:style>
  <w:style w:type="table" w:styleId="a5">
    <w:name w:val="Table Grid"/>
    <w:basedOn w:val="a1"/>
    <w:autoRedefine/>
    <w:hidden/>
    <w:qFormat/>
    <w:rsid w:val="00AD1F9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autoRedefine/>
    <w:hidden/>
    <w:qFormat/>
    <w:rsid w:val="00AD1F95"/>
    <w:rPr>
      <w:rFonts w:ascii="Tahoma" w:hAnsi="Tahoma" w:cs="Tahoma"/>
      <w:sz w:val="16"/>
      <w:szCs w:val="16"/>
    </w:rPr>
  </w:style>
  <w:style w:type="paragraph" w:customStyle="1" w:styleId="a7">
    <w:name w:val="Стиль"/>
    <w:autoRedefine/>
    <w:hidden/>
    <w:qFormat/>
    <w:rsid w:val="00AD1F95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a8">
    <w:name w:val="Body Text Indent"/>
    <w:basedOn w:val="a"/>
    <w:autoRedefine/>
    <w:hidden/>
    <w:qFormat/>
    <w:rsid w:val="00AD1F95"/>
    <w:pPr>
      <w:ind w:left="1440" w:firstLine="720"/>
      <w:jc w:val="both"/>
    </w:pPr>
    <w:rPr>
      <w:b/>
      <w:sz w:val="32"/>
      <w:szCs w:val="20"/>
      <w:lang w:val="ru-RU" w:eastAsia="ru-RU"/>
    </w:rPr>
  </w:style>
  <w:style w:type="character" w:customStyle="1" w:styleId="a9">
    <w:name w:val="Цветовое выделение"/>
    <w:autoRedefine/>
    <w:hidden/>
    <w:qFormat/>
    <w:rsid w:val="00AD1F95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Гипертекстовая ссылка"/>
    <w:autoRedefine/>
    <w:hidden/>
    <w:qFormat/>
    <w:rsid w:val="00AD1F95"/>
    <w:rPr>
      <w:b/>
      <w:bCs/>
      <w:color w:val="106BBE"/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Информация об изменениях"/>
    <w:basedOn w:val="a"/>
    <w:next w:val="a"/>
    <w:autoRedefine/>
    <w:hidden/>
    <w:qFormat/>
    <w:rsid w:val="00AD1F9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c">
    <w:name w:val="Нормальный (таблица)"/>
    <w:basedOn w:val="a"/>
    <w:next w:val="a"/>
    <w:autoRedefine/>
    <w:hidden/>
    <w:qFormat/>
    <w:rsid w:val="00AD1F9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/>
    </w:rPr>
  </w:style>
  <w:style w:type="paragraph" w:customStyle="1" w:styleId="ad">
    <w:name w:val="Подзаголовок для информации об изменениях"/>
    <w:basedOn w:val="a"/>
    <w:next w:val="a"/>
    <w:autoRedefine/>
    <w:hidden/>
    <w:qFormat/>
    <w:rsid w:val="00AD1F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val="ru-RU" w:eastAsia="ru-RU"/>
    </w:rPr>
  </w:style>
  <w:style w:type="paragraph" w:customStyle="1" w:styleId="ae">
    <w:name w:val="Прижатый влево"/>
    <w:basedOn w:val="a"/>
    <w:next w:val="a"/>
    <w:autoRedefine/>
    <w:hidden/>
    <w:qFormat/>
    <w:rsid w:val="00AD1F9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styleId="af">
    <w:name w:val="header"/>
    <w:basedOn w:val="a"/>
    <w:autoRedefine/>
    <w:hidden/>
    <w:uiPriority w:val="99"/>
    <w:qFormat/>
    <w:rsid w:val="00AD1F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utoRedefine/>
    <w:hidden/>
    <w:uiPriority w:val="99"/>
    <w:qFormat/>
    <w:rsid w:val="00AD1F95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af1">
    <w:name w:val="footer"/>
    <w:basedOn w:val="a"/>
    <w:autoRedefine/>
    <w:hidden/>
    <w:qFormat/>
    <w:rsid w:val="00AD1F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utoRedefine/>
    <w:hidden/>
    <w:qFormat/>
    <w:rsid w:val="00AD1F95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af3">
    <w:name w:val="List Paragraph"/>
    <w:basedOn w:val="a"/>
    <w:autoRedefine/>
    <w:hidden/>
    <w:qFormat/>
    <w:rsid w:val="00AD1F95"/>
    <w:pPr>
      <w:ind w:left="708"/>
    </w:pPr>
  </w:style>
  <w:style w:type="character" w:styleId="af4">
    <w:name w:val="Emphasis"/>
    <w:autoRedefine/>
    <w:hidden/>
    <w:qFormat/>
    <w:rsid w:val="00AD1F95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autoRedefine/>
    <w:hidden/>
    <w:qFormat/>
    <w:rsid w:val="00AD1F95"/>
    <w:rPr>
      <w:w w:val="100"/>
      <w:position w:val="-1"/>
      <w:effect w:val="none"/>
      <w:vertAlign w:val="baseline"/>
      <w:cs w:val="0"/>
      <w:em w:val="none"/>
    </w:rPr>
  </w:style>
  <w:style w:type="character" w:styleId="af5">
    <w:name w:val="Hyperlink"/>
    <w:autoRedefine/>
    <w:hidden/>
    <w:qFormat/>
    <w:rsid w:val="00AD1F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6">
    <w:name w:val="Body Text"/>
    <w:basedOn w:val="a"/>
    <w:autoRedefine/>
    <w:hidden/>
    <w:qFormat/>
    <w:rsid w:val="00AD1F95"/>
    <w:pPr>
      <w:spacing w:after="120"/>
    </w:pPr>
  </w:style>
  <w:style w:type="character" w:customStyle="1" w:styleId="af7">
    <w:name w:val="Основной текст Знак"/>
    <w:autoRedefine/>
    <w:hidden/>
    <w:qFormat/>
    <w:rsid w:val="00AD1F95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d2e0e1ebe8f6fbeceeedeef8e8f0e8ededfbe9">
    <w:name w:val="Тd2аe0бe1лebиe8цf6ыfb (мecоeeнedоeeшf8иe8рf0иe8нedнedыfbйe9)"/>
    <w:basedOn w:val="a"/>
    <w:autoRedefine/>
    <w:hidden/>
    <w:qFormat/>
    <w:rsid w:val="00AD1F95"/>
    <w:pPr>
      <w:widowControl w:val="0"/>
      <w:jc w:val="both"/>
    </w:pPr>
    <w:rPr>
      <w:rFonts w:ascii="Courier New" w:hAnsi="Courier New" w:cs="Courier New"/>
      <w:lang w:val="ru-RU" w:eastAsia="ru-RU"/>
    </w:rPr>
  </w:style>
  <w:style w:type="paragraph" w:customStyle="1" w:styleId="cdeef0ece0ebfcedfbe9f2e0e1ebe8f6e0">
    <w:name w:val="Нcdоeeрf0мecаe0лebьfcнedыfbйe9 (тf2аe0бe1лebиe8цf6аe0)"/>
    <w:basedOn w:val="a"/>
    <w:autoRedefine/>
    <w:hidden/>
    <w:qFormat/>
    <w:rsid w:val="00AD1F95"/>
    <w:pPr>
      <w:widowControl w:val="0"/>
      <w:jc w:val="both"/>
    </w:pPr>
    <w:rPr>
      <w:rFonts w:ascii="Arial" w:hAnsi="Arial" w:cs="Arial"/>
      <w:lang w:val="ru-RU" w:eastAsia="ru-RU"/>
    </w:rPr>
  </w:style>
  <w:style w:type="character" w:customStyle="1" w:styleId="d6e2e5f2eee2eee5e2fbe4e5ebe5ede8e5">
    <w:name w:val="Цd6вe2еe5тf2оeeвe2оeeеe5 вe2ыfbдe4еe5лebеe5нedиe8еe5"/>
    <w:autoRedefine/>
    <w:hidden/>
    <w:qFormat/>
    <w:rsid w:val="00AD1F95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normal"/>
    <w:next w:val="normal"/>
    <w:rsid w:val="00AD1F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rsid w:val="00AD1F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0E0A8E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аголовок"/>
    <w:basedOn w:val="a"/>
    <w:next w:val="af6"/>
    <w:rsid w:val="000E0A8E"/>
    <w:pPr>
      <w:widowControl w:val="0"/>
      <w:shd w:val="clear" w:color="auto" w:fill="FFFFFF"/>
      <w:autoSpaceDE w:val="0"/>
      <w:spacing w:line="240" w:lineRule="auto"/>
      <w:ind w:leftChars="0" w:left="-709" w:firstLineChars="0" w:firstLine="0"/>
      <w:jc w:val="center"/>
      <w:textDirection w:val="lrTb"/>
      <w:textAlignment w:val="auto"/>
      <w:outlineLvl w:val="9"/>
    </w:pPr>
    <w:rPr>
      <w:color w:val="000000"/>
      <w:position w:val="0"/>
      <w:sz w:val="25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2021-12-03T04:54:00Z</dcterms:created>
  <dcterms:modified xsi:type="dcterms:W3CDTF">2021-12-03T04:54:00Z</dcterms:modified>
</cp:coreProperties>
</file>