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E" w:rsidRDefault="00A0427E" w:rsidP="00432FA1">
      <w:pPr>
        <w:tabs>
          <w:tab w:val="left" w:pos="319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73AB" w:rsidRPr="00485C49" w:rsidRDefault="007D73AB" w:rsidP="007D73AB">
      <w:pPr>
        <w:spacing w:after="0" w:line="240" w:lineRule="auto"/>
        <w:ind w:right="1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163766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3" w:type="dxa"/>
        <w:jc w:val="center"/>
        <w:tblLook w:val="04A0"/>
      </w:tblPr>
      <w:tblGrid>
        <w:gridCol w:w="3049"/>
        <w:gridCol w:w="2729"/>
        <w:gridCol w:w="3685"/>
      </w:tblGrid>
      <w:tr w:rsidR="007D73AB" w:rsidRPr="007D73AB" w:rsidTr="00EB6900">
        <w:trPr>
          <w:jc w:val="center"/>
        </w:trPr>
        <w:tc>
          <w:tcPr>
            <w:tcW w:w="3049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AB">
              <w:rPr>
                <w:rFonts w:ascii="Times New Roman" w:hAnsi="Times New Roman" w:cs="Times New Roman"/>
                <w:b/>
                <w:sz w:val="28"/>
                <w:szCs w:val="28"/>
              </w:rPr>
              <w:t>ҠАРАР</w:t>
            </w:r>
          </w:p>
        </w:tc>
        <w:tc>
          <w:tcPr>
            <w:tcW w:w="2729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3A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7D73AB" w:rsidRPr="007D73AB" w:rsidTr="00EB6900">
        <w:trPr>
          <w:jc w:val="center"/>
        </w:trPr>
        <w:tc>
          <w:tcPr>
            <w:tcW w:w="3049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3AB" w:rsidRPr="007D73AB" w:rsidTr="00EB6900">
        <w:trPr>
          <w:jc w:val="center"/>
        </w:trPr>
        <w:tc>
          <w:tcPr>
            <w:tcW w:w="3049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2729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7D73AB" w:rsidRPr="007D73AB" w:rsidRDefault="007D73AB" w:rsidP="007D7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7D73AB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</w:tbl>
    <w:p w:rsidR="00432FA1" w:rsidRDefault="00432FA1" w:rsidP="00432FA1">
      <w:pPr>
        <w:tabs>
          <w:tab w:val="left" w:pos="319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32FA1" w:rsidRPr="007D73AB" w:rsidRDefault="00432FA1" w:rsidP="007D73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утверждении схемы размещения нестационарных торговых объектов (объектов по оказанию услуг) на территории </w:t>
      </w:r>
      <w:r w:rsidRPr="007D73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4FF7" w:rsidRPr="007D73AB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Тактагуловский </w:t>
      </w:r>
      <w:r w:rsidRPr="007D73AB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7D73AB" w:rsidRDefault="007D73AB" w:rsidP="007D73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D73AB" w:rsidRDefault="00432FA1" w:rsidP="007D7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5" w:history="1"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</w:t>
        </w:r>
        <w:proofErr w:type="gramEnd"/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, </w:t>
        </w:r>
        <w:proofErr w:type="gramStart"/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не подлежащих возврату или обмену на аналогичный товар других размера, формы, габарита, фасона, расцветки или комплектации"</w:t>
        </w:r>
      </w:hyperlink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7" w:history="1"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Республики Башкортостан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  </w:r>
      </w:hyperlink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>, руководствуясь Уставом </w:t>
      </w:r>
      <w:hyperlink r:id="rId8" w:history="1"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сельского поселения </w:t>
        </w:r>
        <w:r w:rsidR="00FA4FF7" w:rsidRPr="007D73AB">
          <w:rPr>
            <w:rFonts w:ascii="Times New Roman" w:eastAsia="Times New Roman" w:hAnsi="Times New Roman" w:cs="Times New Roman"/>
            <w:sz w:val="28"/>
            <w:szCs w:val="28"/>
          </w:rPr>
          <w:t>Тактагуловский</w:t>
        </w:r>
        <w:r w:rsidRPr="007D73AB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сельсовет муниципального района Бакалинский район Республики Башкортостан</w:t>
        </w:r>
      </w:hyperlink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>, и в целях наиболее полного обеспечения населения</w:t>
      </w:r>
      <w:proofErr w:type="gramEnd"/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Pr="007D73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4FF7" w:rsidRPr="007D73A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7D73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</w:t>
      </w:r>
      <w:r w:rsidR="007D73AB">
        <w:rPr>
          <w:rFonts w:ascii="Times New Roman" w:eastAsia="Times New Roman" w:hAnsi="Times New Roman" w:cs="Times New Roman"/>
          <w:spacing w:val="2"/>
          <w:sz w:val="28"/>
          <w:szCs w:val="28"/>
        </w:rPr>
        <w:t>оварами и услугами ПОСТАНОВЛЯЮ:</w:t>
      </w:r>
    </w:p>
    <w:p w:rsidR="007D73AB" w:rsidRDefault="00432FA1" w:rsidP="007D7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схему размещения нестационарных торговых объектов (объектов по оказанию услуг) на территории </w:t>
      </w:r>
      <w:r w:rsidRPr="007D73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A4FF7" w:rsidRPr="007D73A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7D73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учетом необходимости обеспечения устойчивого развития территорий и достижения нормативов минимальной обеспеченности населе</w:t>
      </w:r>
      <w:r w:rsidR="007D73AB">
        <w:rPr>
          <w:rFonts w:ascii="Times New Roman" w:eastAsia="Times New Roman" w:hAnsi="Times New Roman" w:cs="Times New Roman"/>
          <w:spacing w:val="2"/>
          <w:sz w:val="28"/>
          <w:szCs w:val="28"/>
        </w:rPr>
        <w:t>ния площадью торговых объектов.</w:t>
      </w:r>
    </w:p>
    <w:p w:rsidR="007D73AB" w:rsidRDefault="00432FA1" w:rsidP="007D7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73A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2. </w:t>
      </w:r>
      <w:proofErr w:type="gramStart"/>
      <w:r w:rsidRPr="007D73A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D73AB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сельского поселения </w:t>
      </w:r>
      <w:r w:rsidR="00FA4FF7" w:rsidRPr="007D73AB">
        <w:rPr>
          <w:rFonts w:ascii="Times New Roman" w:eastAsia="Times New Roman" w:hAnsi="Times New Roman" w:cs="Times New Roman"/>
          <w:sz w:val="28"/>
          <w:szCs w:val="28"/>
        </w:rPr>
        <w:t>Тактагуловский</w:t>
      </w:r>
      <w:r w:rsidRPr="007D73A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Башкортостан.</w:t>
      </w:r>
    </w:p>
    <w:p w:rsidR="00432FA1" w:rsidRPr="007D73AB" w:rsidRDefault="00432FA1" w:rsidP="007D73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73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D73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73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32FA1" w:rsidRDefault="00432FA1" w:rsidP="007D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73AB" w:rsidRDefault="007D73AB" w:rsidP="007D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D73AB" w:rsidRPr="007D73AB" w:rsidRDefault="007D73AB" w:rsidP="007D7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A4FF7" w:rsidRPr="007D73AB" w:rsidRDefault="00432FA1" w:rsidP="007D73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73A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432FA1" w:rsidRDefault="00FA4FF7" w:rsidP="007D73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  <w:r w:rsidRPr="007D73AB">
        <w:rPr>
          <w:rFonts w:ascii="Times New Roman" w:eastAsia="Times New Roman" w:hAnsi="Times New Roman" w:cs="Times New Roman"/>
          <w:sz w:val="28"/>
          <w:szCs w:val="28"/>
        </w:rPr>
        <w:t>Тактагуловский сельсовет</w:t>
      </w:r>
      <w:r w:rsidR="00432FA1" w:rsidRPr="007D73AB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 </w:t>
      </w:r>
      <w:r w:rsidR="007D73A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D73AB">
        <w:rPr>
          <w:rFonts w:ascii="Times New Roman" w:eastAsia="Times New Roman" w:hAnsi="Times New Roman" w:cs="Times New Roman"/>
          <w:sz w:val="28"/>
          <w:szCs w:val="28"/>
        </w:rPr>
        <w:t>Л.М. Ахунова</w:t>
      </w:r>
      <w:r w:rsidR="00432FA1" w:rsidRPr="00432FA1">
        <w:rPr>
          <w:rFonts w:ascii="Times New Roman" w:eastAsia="Times New Roman" w:hAnsi="Times New Roman"/>
          <w:spacing w:val="2"/>
          <w:sz w:val="26"/>
          <w:szCs w:val="26"/>
        </w:rPr>
        <w:br/>
      </w:r>
    </w:p>
    <w:p w:rsidR="00432FA1" w:rsidRDefault="00432FA1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7D73AB" w:rsidRPr="00432FA1" w:rsidRDefault="007D73AB" w:rsidP="00432F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432FA1" w:rsidRPr="00843890" w:rsidRDefault="00432FA1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32FA1" w:rsidRPr="00843890" w:rsidRDefault="00432FA1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proofErr w:type="gramStart"/>
      <w:r w:rsidRPr="00843890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Утверждена</w:t>
      </w:r>
      <w:proofErr w:type="gramEnd"/>
      <w:r w:rsidRPr="00843890">
        <w:rPr>
          <w:rFonts w:ascii="Times New Roman" w:eastAsia="Times New Roman" w:hAnsi="Times New Roman"/>
          <w:spacing w:val="2"/>
          <w:sz w:val="24"/>
          <w:szCs w:val="24"/>
        </w:rPr>
        <w:br/>
        <w:t xml:space="preserve">Постановлением главы  </w:t>
      </w:r>
    </w:p>
    <w:p w:rsidR="00432FA1" w:rsidRPr="00843890" w:rsidRDefault="00432FA1" w:rsidP="0043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843890">
        <w:rPr>
          <w:rFonts w:ascii="Times New Roman" w:eastAsia="Times New Roman" w:hAnsi="Times New Roman"/>
          <w:spacing w:val="2"/>
          <w:sz w:val="24"/>
          <w:szCs w:val="24"/>
        </w:rPr>
        <w:t>сельского поселения</w:t>
      </w:r>
    </w:p>
    <w:p w:rsidR="00432FA1" w:rsidRPr="00843890" w:rsidRDefault="00432FA1" w:rsidP="00432FA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</w:rPr>
      </w:pPr>
      <w:r w:rsidRPr="00843890">
        <w:rPr>
          <w:rFonts w:ascii="Times New Roman" w:eastAsia="Times New Roman" w:hAnsi="Times New Roman"/>
          <w:spacing w:val="2"/>
          <w:sz w:val="24"/>
          <w:szCs w:val="24"/>
        </w:rPr>
        <w:t xml:space="preserve"> от </w:t>
      </w:r>
      <w:r w:rsidR="007D73AB">
        <w:rPr>
          <w:rFonts w:ascii="Times New Roman" w:eastAsia="Times New Roman" w:hAnsi="Times New Roman"/>
          <w:spacing w:val="2"/>
          <w:sz w:val="24"/>
          <w:szCs w:val="24"/>
        </w:rPr>
        <w:t>04</w:t>
      </w:r>
      <w:r w:rsidRPr="0084389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="007D73AB">
        <w:rPr>
          <w:rFonts w:ascii="Times New Roman" w:eastAsia="Times New Roman" w:hAnsi="Times New Roman"/>
          <w:spacing w:val="2"/>
          <w:sz w:val="24"/>
          <w:szCs w:val="24"/>
        </w:rPr>
        <w:t>сентября</w:t>
      </w:r>
      <w:r w:rsidRPr="00843890">
        <w:rPr>
          <w:rFonts w:ascii="Times New Roman" w:eastAsia="Times New Roman" w:hAnsi="Times New Roman"/>
          <w:spacing w:val="2"/>
          <w:sz w:val="24"/>
          <w:szCs w:val="24"/>
        </w:rPr>
        <w:t xml:space="preserve"> 2019 года</w:t>
      </w:r>
      <w:r w:rsidR="007D73AB">
        <w:rPr>
          <w:rFonts w:ascii="Times New Roman" w:eastAsia="Times New Roman" w:hAnsi="Times New Roman"/>
          <w:spacing w:val="2"/>
          <w:sz w:val="24"/>
          <w:szCs w:val="24"/>
        </w:rPr>
        <w:t xml:space="preserve"> № 32</w:t>
      </w:r>
    </w:p>
    <w:p w:rsidR="00432FA1" w:rsidRPr="00843890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32FA1" w:rsidRPr="00843890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</w:rPr>
      </w:pPr>
    </w:p>
    <w:p w:rsidR="00432FA1" w:rsidRPr="00843890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4"/>
          <w:szCs w:val="24"/>
        </w:rPr>
      </w:pPr>
      <w:r w:rsidRPr="00843890">
        <w:rPr>
          <w:rFonts w:ascii="Times New Roman" w:eastAsia="Times New Roman" w:hAnsi="Times New Roman"/>
          <w:spacing w:val="2"/>
          <w:sz w:val="24"/>
          <w:szCs w:val="24"/>
        </w:rPr>
        <w:t xml:space="preserve">Схема размещения нестационарных торговых объектов </w:t>
      </w:r>
    </w:p>
    <w:p w:rsidR="00432FA1" w:rsidRDefault="00432FA1" w:rsidP="00432FA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843890">
        <w:rPr>
          <w:rFonts w:ascii="Times New Roman" w:eastAsia="Times New Roman" w:hAnsi="Times New Roman"/>
          <w:spacing w:val="2"/>
          <w:sz w:val="24"/>
          <w:szCs w:val="24"/>
        </w:rPr>
        <w:t xml:space="preserve">(объектов по оказанию услуг) на территории </w:t>
      </w:r>
      <w:r w:rsidRPr="00843890">
        <w:rPr>
          <w:rFonts w:ascii="Times New Roman" w:eastAsia="Times New Roman" w:hAnsi="Times New Roman"/>
          <w:bCs/>
          <w:sz w:val="24"/>
          <w:szCs w:val="24"/>
        </w:rPr>
        <w:t xml:space="preserve">сельского поселения </w:t>
      </w:r>
      <w:r w:rsidR="00FA4FF7" w:rsidRPr="00843890">
        <w:rPr>
          <w:rFonts w:ascii="Times New Roman" w:eastAsia="Times New Roman" w:hAnsi="Times New Roman"/>
          <w:sz w:val="24"/>
          <w:szCs w:val="24"/>
        </w:rPr>
        <w:t xml:space="preserve">Тактагуловский </w:t>
      </w:r>
      <w:r w:rsidRPr="00843890">
        <w:rPr>
          <w:rFonts w:ascii="Times New Roman" w:eastAsia="Times New Roman" w:hAnsi="Times New Roman"/>
          <w:bCs/>
          <w:sz w:val="24"/>
          <w:szCs w:val="24"/>
        </w:rPr>
        <w:t>сельсовет муниципального района Бакалинский район Республики Башкортостан</w:t>
      </w:r>
      <w:r w:rsidRPr="00843890">
        <w:rPr>
          <w:rFonts w:ascii="Times New Roman" w:eastAsia="Times New Roman" w:hAnsi="Times New Roman"/>
          <w:spacing w:val="2"/>
          <w:sz w:val="24"/>
          <w:szCs w:val="24"/>
        </w:rPr>
        <w:t xml:space="preserve"> Республики Башкортостан</w:t>
      </w:r>
    </w:p>
    <w:tbl>
      <w:tblPr>
        <w:tblW w:w="9640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9"/>
        <w:gridCol w:w="1760"/>
        <w:gridCol w:w="1349"/>
        <w:gridCol w:w="1709"/>
        <w:gridCol w:w="1194"/>
        <w:gridCol w:w="1276"/>
        <w:gridCol w:w="1843"/>
      </w:tblGrid>
      <w:tr w:rsidR="00432FA1" w:rsidTr="007D73AB">
        <w:trPr>
          <w:trHeight w:val="15"/>
        </w:trPr>
        <w:tc>
          <w:tcPr>
            <w:tcW w:w="509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760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349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709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194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FF"/>
            <w:hideMark/>
          </w:tcPr>
          <w:p w:rsidR="00432FA1" w:rsidRDefault="00432FA1">
            <w:pPr>
              <w:spacing w:after="0" w:line="240" w:lineRule="auto"/>
            </w:pPr>
          </w:p>
        </w:tc>
      </w:tr>
      <w:tr w:rsidR="00432FA1" w:rsidTr="007D73A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7D73AB" w:rsidP="007D73AB">
            <w:pPr>
              <w:spacing w:after="0" w:line="240" w:lineRule="auto"/>
              <w:ind w:right="-66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№</w:t>
            </w:r>
            <w:r w:rsidR="00432FA1"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 xml:space="preserve"> п/п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Нестационарный торговый объект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Специализация нестационарного торгового объекта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Площадь нестационарного торгового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Срок, период размещения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432FA1" w:rsidTr="007D73A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1.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2.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4.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7.</w:t>
            </w:r>
          </w:p>
        </w:tc>
      </w:tr>
      <w:tr w:rsidR="00432FA1" w:rsidTr="00C20B2C">
        <w:tc>
          <w:tcPr>
            <w:tcW w:w="9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432FA1" w:rsidP="00314F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I. Передвижные и планируемые нестационарные торговые объекты (объекты по оказанию услуг)</w:t>
            </w:r>
          </w:p>
        </w:tc>
      </w:tr>
      <w:tr w:rsidR="00432FA1" w:rsidTr="00C20B2C">
        <w:tc>
          <w:tcPr>
            <w:tcW w:w="9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32FA1" w:rsidRPr="00843890" w:rsidRDefault="000676F4" w:rsidP="00FA4F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Тактагуловский сельсовет</w:t>
            </w:r>
          </w:p>
        </w:tc>
      </w:tr>
      <w:tr w:rsidR="00432FA1" w:rsidTr="007D73A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1.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F429AF" w:rsidP="007D73AB">
            <w:pPr>
              <w:spacing w:after="0" w:line="240" w:lineRule="auto"/>
              <w:ind w:left="-9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с. Тактагулово, ул. Молодежная,11 (возле СДК)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F429AF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Временные сооружения, конструкции, передвижные сооружения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F429AF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Товары повсеместного спроса, молодняк птиц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429AF" w:rsidRPr="00843890" w:rsidRDefault="00F429AF" w:rsidP="007D73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10 кв</w:t>
            </w: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429AF" w:rsidRPr="00843890" w:rsidRDefault="00F429AF" w:rsidP="007D73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10 кв</w:t>
            </w: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F429AF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Бессрочно (до внесения изменений)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F429AF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Соблюдение ФЗ от 28.12.2009 № 381 –ФЗ, требования о защите прав потребителей, санитарно-эпидемиологического благополучия, охраны окружающей среды.</w:t>
            </w:r>
          </w:p>
        </w:tc>
      </w:tr>
      <w:tr w:rsidR="00432FA1" w:rsidTr="007D73A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</w:p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0676F4" w:rsidP="007D73AB">
            <w:pPr>
              <w:spacing w:after="0" w:line="240" w:lineRule="auto"/>
              <w:ind w:left="-9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7D73AB">
              <w:rPr>
                <w:rFonts w:ascii="Times New Roman" w:hAnsi="Times New Roman" w:cs="Times New Roman"/>
                <w:sz w:val="18"/>
                <w:szCs w:val="18"/>
              </w:rPr>
              <w:t>Гурды</w:t>
            </w:r>
            <w:r w:rsidR="007D73AB" w:rsidRPr="00843890">
              <w:rPr>
                <w:rFonts w:ascii="Times New Roman" w:hAnsi="Times New Roman" w:cs="Times New Roman"/>
                <w:sz w:val="18"/>
                <w:szCs w:val="18"/>
              </w:rPr>
              <w:t>башево</w:t>
            </w: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 (возле мечети)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Временные сооружения, конструкции, передвижные сооружения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Товары повсеместного спроса, молодняк птиц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76F4" w:rsidRPr="00843890" w:rsidRDefault="000676F4" w:rsidP="007D73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10 кв</w:t>
            </w: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0676F4" w:rsidRPr="00843890" w:rsidRDefault="000676F4" w:rsidP="007D73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10 кв</w:t>
            </w: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432FA1" w:rsidRPr="00843890" w:rsidRDefault="00432FA1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Бессрочно (до внесения изменений)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32FA1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Соблюдение ФЗ от 28.12.2009 № 381 –ФЗ, требования о защите прав потребителей, санитарно-эпидемиологического благополучия, охраны окружающей среды.</w:t>
            </w:r>
          </w:p>
        </w:tc>
      </w:tr>
      <w:tr w:rsidR="00F51A9E" w:rsidTr="007D73AB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51A9E" w:rsidRPr="00843890" w:rsidRDefault="00F51A9E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1A9E" w:rsidRPr="00843890" w:rsidRDefault="007D73AB" w:rsidP="007D73AB">
            <w:pPr>
              <w:spacing w:after="0" w:line="240" w:lineRule="auto"/>
              <w:ind w:left="-90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д. Кандалакбашево</w:t>
            </w:r>
            <w:r w:rsidR="000676F4"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0676F4" w:rsidRPr="00843890">
              <w:rPr>
                <w:rFonts w:ascii="Times New Roman" w:hAnsi="Times New Roman" w:cs="Times New Roman"/>
                <w:sz w:val="18"/>
                <w:szCs w:val="18"/>
              </w:rPr>
              <w:t>Лесная</w:t>
            </w:r>
            <w:proofErr w:type="gramEnd"/>
            <w:r w:rsidR="000676F4" w:rsidRPr="00843890">
              <w:rPr>
                <w:rFonts w:ascii="Times New Roman" w:hAnsi="Times New Roman" w:cs="Times New Roman"/>
                <w:sz w:val="18"/>
                <w:szCs w:val="18"/>
              </w:rPr>
              <w:t xml:space="preserve"> (возле магазина)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1A9E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Временные сооружения, конструкции, передвижные сооружения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1A9E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Товары повсеместного спроса, молодняк птиц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676F4" w:rsidRPr="00843890" w:rsidRDefault="000676F4" w:rsidP="007D73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10 кв</w:t>
            </w: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0676F4" w:rsidRPr="00843890" w:rsidRDefault="000676F4" w:rsidP="007D73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890">
              <w:rPr>
                <w:rFonts w:ascii="Times New Roman" w:hAnsi="Times New Roman"/>
                <w:sz w:val="18"/>
                <w:szCs w:val="18"/>
              </w:rPr>
              <w:t>10 кв</w:t>
            </w: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F51A9E" w:rsidRPr="00843890" w:rsidRDefault="00F51A9E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1A9E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proofErr w:type="gramStart"/>
            <w:r w:rsidRPr="00843890">
              <w:rPr>
                <w:rFonts w:ascii="Times New Roman" w:hAnsi="Times New Roman"/>
                <w:sz w:val="18"/>
                <w:szCs w:val="18"/>
              </w:rPr>
              <w:t>Бессрочно (до внесения изменений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51A9E" w:rsidRPr="00843890" w:rsidRDefault="000676F4" w:rsidP="007D73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18"/>
                <w:szCs w:val="18"/>
              </w:rPr>
            </w:pPr>
            <w:r w:rsidRPr="00843890">
              <w:rPr>
                <w:rFonts w:ascii="Times New Roman" w:hAnsi="Times New Roman" w:cs="Times New Roman"/>
                <w:sz w:val="18"/>
                <w:szCs w:val="18"/>
              </w:rPr>
              <w:t>Соблюдение ФЗ от 28.12.2009 № 381 –ФЗ, требования о защите прав потребителей, санитарно-эпидемиологического благополучия, охраны окружающей среды.</w:t>
            </w:r>
          </w:p>
        </w:tc>
      </w:tr>
    </w:tbl>
    <w:p w:rsidR="00314FB0" w:rsidRDefault="00314FB0" w:rsidP="00432FA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D73AB" w:rsidRDefault="007D73AB" w:rsidP="00432FA1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32FA1" w:rsidRPr="00843890" w:rsidRDefault="00432FA1" w:rsidP="00432FA1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890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432FA1" w:rsidRPr="00843890" w:rsidRDefault="00843890" w:rsidP="00432FA1">
      <w:pPr>
        <w:tabs>
          <w:tab w:val="left" w:pos="98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43890">
        <w:rPr>
          <w:rFonts w:ascii="Times New Roman" w:hAnsi="Times New Roman"/>
          <w:sz w:val="24"/>
          <w:szCs w:val="24"/>
        </w:rPr>
        <w:t>Тактагуловский</w:t>
      </w:r>
      <w:r w:rsidR="00432FA1" w:rsidRPr="00843890">
        <w:rPr>
          <w:rFonts w:ascii="Times New Roman" w:hAnsi="Times New Roman"/>
          <w:sz w:val="24"/>
          <w:szCs w:val="24"/>
        </w:rPr>
        <w:t xml:space="preserve"> сельсо</w:t>
      </w:r>
      <w:r w:rsidR="00314FB0" w:rsidRPr="00843890">
        <w:rPr>
          <w:rFonts w:ascii="Times New Roman" w:hAnsi="Times New Roman"/>
          <w:sz w:val="24"/>
          <w:szCs w:val="24"/>
        </w:rPr>
        <w:t xml:space="preserve">вет                        </w:t>
      </w:r>
      <w:r w:rsidR="00432FA1" w:rsidRPr="00843890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32FA1" w:rsidRPr="00843890">
        <w:rPr>
          <w:rFonts w:ascii="Times New Roman" w:hAnsi="Times New Roman"/>
          <w:sz w:val="24"/>
          <w:szCs w:val="24"/>
        </w:rPr>
        <w:t xml:space="preserve">   </w:t>
      </w:r>
      <w:r w:rsidRPr="00843890">
        <w:rPr>
          <w:rFonts w:ascii="Times New Roman" w:hAnsi="Times New Roman"/>
          <w:sz w:val="24"/>
          <w:szCs w:val="24"/>
        </w:rPr>
        <w:t>Л.М. Ахунова</w:t>
      </w:r>
    </w:p>
    <w:p w:rsidR="00AC4062" w:rsidRDefault="00AC4062"/>
    <w:sectPr w:rsidR="00AC4062" w:rsidSect="007D73AB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FA1"/>
    <w:rsid w:val="00030995"/>
    <w:rsid w:val="000676F4"/>
    <w:rsid w:val="002121E8"/>
    <w:rsid w:val="00314FB0"/>
    <w:rsid w:val="00432FA1"/>
    <w:rsid w:val="004E1453"/>
    <w:rsid w:val="007D73AB"/>
    <w:rsid w:val="00843890"/>
    <w:rsid w:val="00851B70"/>
    <w:rsid w:val="00902D5D"/>
    <w:rsid w:val="00A0427E"/>
    <w:rsid w:val="00AC4062"/>
    <w:rsid w:val="00B26FAD"/>
    <w:rsid w:val="00B74FB5"/>
    <w:rsid w:val="00B86E75"/>
    <w:rsid w:val="00C20B2C"/>
    <w:rsid w:val="00CF0757"/>
    <w:rsid w:val="00F429AF"/>
    <w:rsid w:val="00F51A9E"/>
    <w:rsid w:val="00FA4FF7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8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35122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0731" TargetMode="External"/><Relationship Id="rId5" Type="http://schemas.openxmlformats.org/officeDocument/2006/relationships/hyperlink" Target="http://docs.cntd.ru/document/902192509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2019-09-13T06:47:00Z</cp:lastPrinted>
  <dcterms:created xsi:type="dcterms:W3CDTF">2019-09-13T06:54:00Z</dcterms:created>
  <dcterms:modified xsi:type="dcterms:W3CDTF">2019-09-13T06:54:00Z</dcterms:modified>
</cp:coreProperties>
</file>