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F54649" w:rsidTr="00BE59A4">
        <w:trPr>
          <w:jc w:val="center"/>
        </w:trPr>
        <w:tc>
          <w:tcPr>
            <w:tcW w:w="3792" w:type="dxa"/>
            <w:vAlign w:val="center"/>
          </w:tcPr>
          <w:p w:rsidR="00F74832" w:rsidRPr="00015EF7" w:rsidRDefault="00F74832" w:rsidP="00BE59A4">
            <w:pPr>
              <w:pStyle w:val="a5"/>
              <w:jc w:val="center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</w:rPr>
              <w:br w:type="page"/>
            </w:r>
            <w:r w:rsidRPr="00015EF7">
              <w:rPr>
                <w:sz w:val="22"/>
                <w:szCs w:val="22"/>
              </w:rPr>
              <w:br w:type="page"/>
            </w:r>
            <w:r w:rsidRPr="00015EF7">
              <w:rPr>
                <w:sz w:val="22"/>
                <w:szCs w:val="22"/>
              </w:rPr>
              <w:br w:type="page"/>
              <w:t>Башкортостан РеспубликаҺы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  <w:lang w:val="tt-RU"/>
              </w:rPr>
            </w:pPr>
            <w:r w:rsidRPr="00015EF7">
              <w:rPr>
                <w:sz w:val="22"/>
                <w:szCs w:val="22"/>
                <w:lang w:val="tt-RU"/>
              </w:rPr>
              <w:t>Бакалы районы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 xml:space="preserve">ауыл биләмәһе </w:t>
            </w:r>
            <w:r w:rsidRPr="00015EF7">
              <w:rPr>
                <w:sz w:val="22"/>
                <w:szCs w:val="22"/>
              </w:rPr>
              <w:t>Советы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F74832" w:rsidRPr="00015EF7" w:rsidRDefault="00F74832" w:rsidP="00BE59A4">
            <w:pPr>
              <w:pStyle w:val="af5"/>
              <w:ind w:left="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F74832" w:rsidRPr="00015EF7" w:rsidRDefault="00F74832" w:rsidP="00BE59A4">
            <w:pPr>
              <w:pStyle w:val="a3"/>
              <w:jc w:val="center"/>
              <w:rPr>
                <w:b/>
                <w:sz w:val="22"/>
                <w:szCs w:val="22"/>
                <w:lang w:eastAsia="zh-CN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>https</w:t>
            </w:r>
            <w:r w:rsidRPr="00015EF7">
              <w:rPr>
                <w:sz w:val="22"/>
                <w:szCs w:val="22"/>
                <w:lang w:eastAsia="zh-CN"/>
              </w:rPr>
              <w:t>://</w:t>
            </w:r>
            <w:r w:rsidRPr="00015EF7">
              <w:rPr>
                <w:sz w:val="22"/>
                <w:szCs w:val="22"/>
                <w:lang w:val="en-US" w:eastAsia="zh-CN"/>
              </w:rPr>
              <w:t>taktagul</w:t>
            </w:r>
            <w:r w:rsidRPr="00015EF7">
              <w:rPr>
                <w:sz w:val="22"/>
                <w:szCs w:val="22"/>
                <w:lang w:eastAsia="zh-CN"/>
              </w:rPr>
              <w:t>.</w:t>
            </w:r>
            <w:r w:rsidRPr="00015EF7">
              <w:rPr>
                <w:sz w:val="22"/>
                <w:szCs w:val="22"/>
                <w:lang w:val="en-US" w:eastAsia="zh-CN"/>
              </w:rPr>
              <w:t>ru</w:t>
            </w:r>
          </w:p>
          <w:p w:rsidR="00F74832" w:rsidRPr="00015EF7" w:rsidRDefault="00F74832" w:rsidP="00BE59A4">
            <w:pPr>
              <w:pStyle w:val="a3"/>
              <w:jc w:val="center"/>
              <w:rPr>
                <w:b/>
                <w:sz w:val="22"/>
                <w:szCs w:val="22"/>
                <w:lang w:eastAsia="zh-CN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>e</w:t>
            </w:r>
            <w:r w:rsidRPr="00015EF7">
              <w:rPr>
                <w:sz w:val="22"/>
                <w:szCs w:val="22"/>
                <w:lang w:eastAsia="zh-CN"/>
              </w:rPr>
              <w:t>-</w:t>
            </w:r>
            <w:r w:rsidRPr="00015EF7">
              <w:rPr>
                <w:sz w:val="22"/>
                <w:szCs w:val="22"/>
                <w:lang w:val="en-US" w:eastAsia="zh-CN"/>
              </w:rPr>
              <w:t>mail</w:t>
            </w:r>
            <w:r w:rsidRPr="00015EF7">
              <w:rPr>
                <w:sz w:val="22"/>
                <w:szCs w:val="22"/>
                <w:lang w:eastAsia="zh-CN"/>
              </w:rPr>
              <w:t xml:space="preserve">: 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015EF7">
              <w:rPr>
                <w:sz w:val="22"/>
                <w:szCs w:val="22"/>
                <w:shd w:val="clear" w:color="auto" w:fill="FFFFFF"/>
              </w:rPr>
              <w:t>2008@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015EF7">
              <w:rPr>
                <w:sz w:val="22"/>
                <w:szCs w:val="22"/>
                <w:shd w:val="clear" w:color="auto" w:fill="FFFFFF"/>
              </w:rPr>
              <w:t>.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015EF7" w:rsidRDefault="004D1812" w:rsidP="00BE59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</w:rPr>
              <w:t>Республика Башкортостан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</w:rPr>
              <w:t>Совет сельского поселения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F74832" w:rsidRPr="00015EF7" w:rsidRDefault="00F74832" w:rsidP="00BE59A4">
            <w:pPr>
              <w:pStyle w:val="af5"/>
              <w:ind w:left="-70"/>
              <w:rPr>
                <w:sz w:val="22"/>
                <w:szCs w:val="22"/>
              </w:rPr>
            </w:pPr>
            <w:r w:rsidRPr="00015EF7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F74832" w:rsidRPr="00015EF7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22"/>
                <w:szCs w:val="22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>https</w:t>
            </w:r>
            <w:r w:rsidRPr="00015EF7">
              <w:rPr>
                <w:sz w:val="22"/>
                <w:szCs w:val="22"/>
                <w:lang w:eastAsia="zh-CN"/>
              </w:rPr>
              <w:t>://</w:t>
            </w:r>
            <w:r w:rsidRPr="00015EF7">
              <w:rPr>
                <w:sz w:val="22"/>
                <w:szCs w:val="22"/>
                <w:lang w:val="en-US" w:eastAsia="zh-CN"/>
              </w:rPr>
              <w:t>taktagul</w:t>
            </w:r>
            <w:r w:rsidRPr="00015EF7">
              <w:rPr>
                <w:sz w:val="22"/>
                <w:szCs w:val="22"/>
                <w:lang w:eastAsia="zh-CN"/>
              </w:rPr>
              <w:t>.</w:t>
            </w:r>
            <w:r w:rsidRPr="00015EF7">
              <w:rPr>
                <w:sz w:val="22"/>
                <w:szCs w:val="22"/>
                <w:lang w:val="en-US" w:eastAsia="zh-CN"/>
              </w:rPr>
              <w:t>ru</w:t>
            </w:r>
          </w:p>
          <w:p w:rsidR="00F74832" w:rsidRPr="00015EF7" w:rsidRDefault="00F74832" w:rsidP="00BE59A4">
            <w:pPr>
              <w:pStyle w:val="a3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015EF7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015EF7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015EF7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F74832" w:rsidRPr="00015EF7" w:rsidTr="00BE59A4">
        <w:trPr>
          <w:trHeight w:val="518"/>
        </w:trPr>
        <w:tc>
          <w:tcPr>
            <w:tcW w:w="3227" w:type="dxa"/>
          </w:tcPr>
          <w:p w:rsidR="00F74832" w:rsidRPr="00015EF7" w:rsidRDefault="00F74832" w:rsidP="00BE59A4">
            <w:pPr>
              <w:jc w:val="center"/>
              <w:rPr>
                <w:sz w:val="22"/>
                <w:szCs w:val="22"/>
              </w:rPr>
            </w:pPr>
            <w:r w:rsidRPr="00015EF7">
              <w:rPr>
                <w:b/>
                <w:sz w:val="22"/>
                <w:szCs w:val="22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F74832" w:rsidRPr="00015EF7" w:rsidRDefault="00F74832" w:rsidP="00BE59A4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:rsidR="00F74832" w:rsidRPr="00015EF7" w:rsidRDefault="00F74832" w:rsidP="00BE59A4">
            <w:pPr>
              <w:jc w:val="center"/>
              <w:rPr>
                <w:b/>
                <w:sz w:val="22"/>
                <w:szCs w:val="22"/>
              </w:rPr>
            </w:pPr>
            <w:r w:rsidRPr="00015EF7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F74832" w:rsidRDefault="00F74832" w:rsidP="00F74832">
      <w:pPr>
        <w:rPr>
          <w:sz w:val="22"/>
          <w:szCs w:val="22"/>
        </w:rPr>
      </w:pPr>
    </w:p>
    <w:p w:rsidR="00F74832" w:rsidRDefault="00F74832" w:rsidP="00015EF7">
      <w:pPr>
        <w:rPr>
          <w:sz w:val="28"/>
          <w:szCs w:val="28"/>
        </w:rPr>
      </w:pPr>
      <w:r w:rsidRPr="00015EF7">
        <w:rPr>
          <w:sz w:val="28"/>
          <w:szCs w:val="28"/>
        </w:rPr>
        <w:t>«</w:t>
      </w:r>
      <w:r w:rsidR="00A52DC1">
        <w:rPr>
          <w:sz w:val="28"/>
          <w:szCs w:val="28"/>
        </w:rPr>
        <w:t>24</w:t>
      </w:r>
      <w:r w:rsidRPr="00015EF7">
        <w:rPr>
          <w:sz w:val="28"/>
          <w:szCs w:val="28"/>
        </w:rPr>
        <w:t>»</w:t>
      </w:r>
      <w:r w:rsidRPr="00015EF7">
        <w:rPr>
          <w:sz w:val="28"/>
          <w:szCs w:val="28"/>
          <w:lang w:val="be-BY"/>
        </w:rPr>
        <w:t xml:space="preserve"> </w:t>
      </w:r>
      <w:r w:rsidR="00A52DC1">
        <w:rPr>
          <w:sz w:val="28"/>
          <w:szCs w:val="28"/>
          <w:lang w:val="be-BY"/>
        </w:rPr>
        <w:t>апрель</w:t>
      </w:r>
      <w:r w:rsidRPr="00015EF7">
        <w:rPr>
          <w:sz w:val="28"/>
          <w:szCs w:val="28"/>
          <w:lang w:val="be-BY"/>
        </w:rPr>
        <w:t xml:space="preserve"> 2020 й.</w:t>
      </w:r>
      <w:r w:rsidR="00015EF7">
        <w:rPr>
          <w:sz w:val="28"/>
          <w:szCs w:val="28"/>
          <w:lang w:val="be-BY"/>
        </w:rPr>
        <w:t xml:space="preserve">       </w:t>
      </w:r>
      <w:r w:rsidRPr="00015EF7">
        <w:rPr>
          <w:sz w:val="28"/>
          <w:szCs w:val="28"/>
          <w:lang w:val="be-BY"/>
        </w:rPr>
        <w:t xml:space="preserve">   </w:t>
      </w:r>
      <w:r w:rsidR="00015EF7">
        <w:rPr>
          <w:sz w:val="28"/>
          <w:szCs w:val="28"/>
          <w:lang w:val="be-BY"/>
        </w:rPr>
        <w:t xml:space="preserve">               </w:t>
      </w:r>
      <w:r w:rsidRPr="00015EF7">
        <w:rPr>
          <w:sz w:val="28"/>
          <w:szCs w:val="28"/>
          <w:lang w:val="be-BY"/>
        </w:rPr>
        <w:t xml:space="preserve"> </w:t>
      </w:r>
      <w:r w:rsidRPr="00015EF7">
        <w:rPr>
          <w:b/>
          <w:sz w:val="28"/>
          <w:szCs w:val="28"/>
          <w:lang w:val="be-BY"/>
        </w:rPr>
        <w:t xml:space="preserve">№ </w:t>
      </w:r>
      <w:r w:rsidR="00015EF7">
        <w:rPr>
          <w:b/>
          <w:sz w:val="28"/>
          <w:szCs w:val="28"/>
          <w:lang w:val="be-BY"/>
        </w:rPr>
        <w:t>3</w:t>
      </w:r>
      <w:r w:rsidR="00F54649">
        <w:rPr>
          <w:b/>
          <w:sz w:val="28"/>
          <w:szCs w:val="28"/>
          <w:lang w:val="be-BY"/>
        </w:rPr>
        <w:t>3</w:t>
      </w:r>
      <w:r w:rsidRPr="00015EF7">
        <w:rPr>
          <w:sz w:val="28"/>
          <w:szCs w:val="28"/>
        </w:rPr>
        <w:t xml:space="preserve">         </w:t>
      </w:r>
      <w:r w:rsidR="00015EF7">
        <w:rPr>
          <w:sz w:val="28"/>
          <w:szCs w:val="28"/>
        </w:rPr>
        <w:t xml:space="preserve">                 </w:t>
      </w:r>
      <w:r w:rsidRPr="00015EF7">
        <w:rPr>
          <w:sz w:val="28"/>
          <w:szCs w:val="28"/>
        </w:rPr>
        <w:t xml:space="preserve">  «</w:t>
      </w:r>
      <w:r w:rsidR="00A52DC1">
        <w:rPr>
          <w:sz w:val="28"/>
          <w:szCs w:val="28"/>
        </w:rPr>
        <w:t>24</w:t>
      </w:r>
      <w:r w:rsidRPr="00015EF7">
        <w:rPr>
          <w:sz w:val="28"/>
          <w:szCs w:val="28"/>
        </w:rPr>
        <w:t xml:space="preserve">» </w:t>
      </w:r>
      <w:r w:rsidR="00A52DC1">
        <w:rPr>
          <w:sz w:val="28"/>
          <w:szCs w:val="28"/>
        </w:rPr>
        <w:t>апреля</w:t>
      </w:r>
      <w:r w:rsidRPr="00015EF7">
        <w:rPr>
          <w:sz w:val="28"/>
          <w:szCs w:val="28"/>
        </w:rPr>
        <w:t xml:space="preserve"> 2020 г.</w:t>
      </w:r>
    </w:p>
    <w:p w:rsidR="00A52DC1" w:rsidRPr="00015EF7" w:rsidRDefault="00A52DC1" w:rsidP="00015EF7">
      <w:pPr>
        <w:rPr>
          <w:sz w:val="28"/>
          <w:szCs w:val="28"/>
        </w:rPr>
      </w:pPr>
    </w:p>
    <w:p w:rsidR="00A52DC1" w:rsidRPr="00832A05" w:rsidRDefault="00A52DC1" w:rsidP="00A52DC1">
      <w:pPr>
        <w:ind w:firstLine="709"/>
        <w:jc w:val="center"/>
        <w:rPr>
          <w:sz w:val="26"/>
          <w:szCs w:val="26"/>
        </w:rPr>
      </w:pPr>
      <w:r w:rsidRPr="00832A05">
        <w:rPr>
          <w:sz w:val="26"/>
          <w:szCs w:val="26"/>
        </w:rPr>
        <w:t>Об утверждении Положения о проведении мониторинга</w:t>
      </w:r>
    </w:p>
    <w:p w:rsidR="00A52DC1" w:rsidRPr="00832A05" w:rsidRDefault="00A52DC1" w:rsidP="00A52DC1">
      <w:pPr>
        <w:ind w:firstLine="709"/>
        <w:jc w:val="center"/>
        <w:rPr>
          <w:sz w:val="26"/>
          <w:szCs w:val="26"/>
        </w:rPr>
      </w:pPr>
      <w:r w:rsidRPr="00832A05">
        <w:rPr>
          <w:sz w:val="26"/>
          <w:szCs w:val="26"/>
        </w:rPr>
        <w:t xml:space="preserve">изменений законодательства и муниципальных нормативных правовых актов Совета сельского поселения </w:t>
      </w:r>
      <w:r>
        <w:rPr>
          <w:sz w:val="26"/>
          <w:szCs w:val="26"/>
        </w:rPr>
        <w:t>Тактагуловский</w:t>
      </w:r>
      <w:r w:rsidRPr="00832A05">
        <w:rPr>
          <w:sz w:val="26"/>
          <w:szCs w:val="26"/>
        </w:rPr>
        <w:t xml:space="preserve"> сельсовет муниципального района Бакалинский район Республики Башкортостан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 xml:space="preserve">В целях совершенствования работы Совета сельского поселения </w:t>
      </w:r>
      <w:r>
        <w:rPr>
          <w:sz w:val="26"/>
          <w:szCs w:val="26"/>
        </w:rPr>
        <w:t>Тактагуловский</w:t>
      </w:r>
      <w:r w:rsidRPr="00832A05">
        <w:rPr>
          <w:sz w:val="26"/>
          <w:szCs w:val="26"/>
        </w:rPr>
        <w:t xml:space="preserve"> сельсовет муниципального района Бакалинский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</w:t>
      </w:r>
      <w:r>
        <w:rPr>
          <w:sz w:val="26"/>
          <w:szCs w:val="26"/>
        </w:rPr>
        <w:t>Уставом</w:t>
      </w:r>
      <w:r w:rsidRPr="00832A05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Тактагуловский</w:t>
      </w:r>
      <w:r w:rsidRPr="00832A05">
        <w:rPr>
          <w:sz w:val="26"/>
          <w:szCs w:val="26"/>
        </w:rPr>
        <w:t xml:space="preserve"> сельсовет муниципального района Бакалинский район Республики Башкортостан, Совет </w:t>
      </w:r>
    </w:p>
    <w:p w:rsidR="00A52DC1" w:rsidRPr="00832A05" w:rsidRDefault="00A52DC1" w:rsidP="00A52DC1">
      <w:pPr>
        <w:ind w:firstLine="709"/>
        <w:jc w:val="center"/>
        <w:rPr>
          <w:sz w:val="26"/>
          <w:szCs w:val="26"/>
        </w:rPr>
      </w:pPr>
      <w:r w:rsidRPr="00832A05">
        <w:rPr>
          <w:sz w:val="26"/>
          <w:szCs w:val="26"/>
        </w:rPr>
        <w:t>РЕШИЛ:</w:t>
      </w:r>
    </w:p>
    <w:p w:rsidR="00A52DC1" w:rsidRPr="00832A05" w:rsidRDefault="00A52DC1" w:rsidP="00A52DC1">
      <w:pPr>
        <w:ind w:firstLine="709"/>
        <w:jc w:val="center"/>
        <w:rPr>
          <w:sz w:val="26"/>
          <w:szCs w:val="26"/>
        </w:rPr>
      </w:pP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0" w:name="bookmark0"/>
      <w:bookmarkEnd w:id="0"/>
      <w:r w:rsidRPr="00832A05">
        <w:rPr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1" w:name="bookmark1"/>
      <w:bookmarkEnd w:id="1"/>
      <w:r w:rsidRPr="00832A05">
        <w:rPr>
          <w:sz w:val="26"/>
          <w:szCs w:val="26"/>
        </w:rPr>
        <w:t>2. Аппарату (секретарю) Совета: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A52DC1" w:rsidRPr="00832A05" w:rsidRDefault="00A52DC1" w:rsidP="00A52DC1">
      <w:pPr>
        <w:pStyle w:val="af1"/>
        <w:ind w:left="0"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 xml:space="preserve">4. Опубликовать настоящее решение в порядке, определенном </w:t>
      </w:r>
      <w:r>
        <w:rPr>
          <w:sz w:val="26"/>
          <w:szCs w:val="26"/>
        </w:rPr>
        <w:t>Уставом</w:t>
      </w:r>
      <w:r w:rsidRPr="00832A05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Тактагуловский</w:t>
      </w:r>
      <w:r w:rsidRPr="00832A05">
        <w:rPr>
          <w:sz w:val="26"/>
          <w:szCs w:val="26"/>
        </w:rPr>
        <w:t xml:space="preserve"> сельсовет муниципального района Бакалинский район Республики Башкортостан, а также разместить его на официальном сайте в информационно-телекоммуникационной сети Интернет.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2" w:name="bookmark3"/>
      <w:bookmarkEnd w:id="2"/>
      <w:r w:rsidRPr="00832A05">
        <w:rPr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5. Контроль за исполнением настоящего решения возложить на председателя Совета.</w:t>
      </w:r>
    </w:p>
    <w:p w:rsidR="00A52DC1" w:rsidRDefault="00A52DC1" w:rsidP="00A52DC1">
      <w:pPr>
        <w:jc w:val="both"/>
        <w:rPr>
          <w:sz w:val="26"/>
          <w:szCs w:val="26"/>
        </w:rPr>
      </w:pPr>
    </w:p>
    <w:p w:rsidR="00A52DC1" w:rsidRPr="00832A05" w:rsidRDefault="00A52DC1" w:rsidP="00A52DC1">
      <w:pPr>
        <w:rPr>
          <w:sz w:val="26"/>
          <w:szCs w:val="26"/>
        </w:rPr>
      </w:pPr>
      <w:r w:rsidRPr="00832A05">
        <w:rPr>
          <w:sz w:val="26"/>
          <w:szCs w:val="26"/>
        </w:rPr>
        <w:t>Председатель Совета</w:t>
      </w:r>
    </w:p>
    <w:p w:rsidR="00A52DC1" w:rsidRPr="00832A05" w:rsidRDefault="00A52DC1" w:rsidP="00A52DC1">
      <w:pPr>
        <w:rPr>
          <w:sz w:val="26"/>
          <w:szCs w:val="26"/>
        </w:rPr>
      </w:pPr>
      <w:r w:rsidRPr="00832A05">
        <w:rPr>
          <w:sz w:val="26"/>
          <w:szCs w:val="26"/>
        </w:rPr>
        <w:t>сельского поселения</w:t>
      </w:r>
    </w:p>
    <w:p w:rsidR="00A52DC1" w:rsidRPr="00832A05" w:rsidRDefault="00A52DC1" w:rsidP="00A52DC1">
      <w:pPr>
        <w:rPr>
          <w:sz w:val="26"/>
          <w:szCs w:val="26"/>
        </w:rPr>
      </w:pPr>
      <w:r>
        <w:rPr>
          <w:sz w:val="26"/>
          <w:szCs w:val="26"/>
        </w:rPr>
        <w:t>Тактагуловский</w:t>
      </w:r>
      <w:r w:rsidRPr="00832A05">
        <w:rPr>
          <w:sz w:val="26"/>
          <w:szCs w:val="26"/>
        </w:rPr>
        <w:t xml:space="preserve"> сельсовет</w:t>
      </w:r>
    </w:p>
    <w:p w:rsidR="00A52DC1" w:rsidRPr="00832A05" w:rsidRDefault="00A52DC1" w:rsidP="00A52DC1">
      <w:pPr>
        <w:rPr>
          <w:sz w:val="26"/>
          <w:szCs w:val="26"/>
        </w:rPr>
      </w:pPr>
      <w:r w:rsidRPr="00832A05">
        <w:rPr>
          <w:sz w:val="26"/>
          <w:szCs w:val="26"/>
        </w:rPr>
        <w:t>муниципального района</w:t>
      </w:r>
    </w:p>
    <w:p w:rsidR="00A52DC1" w:rsidRPr="00832A05" w:rsidRDefault="00A52DC1" w:rsidP="00A52DC1">
      <w:pPr>
        <w:rPr>
          <w:sz w:val="26"/>
          <w:szCs w:val="26"/>
        </w:rPr>
      </w:pPr>
      <w:r w:rsidRPr="00832A05">
        <w:rPr>
          <w:sz w:val="26"/>
          <w:szCs w:val="26"/>
        </w:rPr>
        <w:t>Бакалинский район</w:t>
      </w:r>
    </w:p>
    <w:p w:rsidR="00A52DC1" w:rsidRPr="00832A05" w:rsidRDefault="00A52DC1" w:rsidP="00A52DC1">
      <w:pPr>
        <w:rPr>
          <w:sz w:val="26"/>
          <w:szCs w:val="26"/>
        </w:rPr>
      </w:pPr>
      <w:r w:rsidRPr="00832A05">
        <w:rPr>
          <w:sz w:val="26"/>
          <w:szCs w:val="26"/>
        </w:rPr>
        <w:t xml:space="preserve">Республики Башкортостан                    </w:t>
      </w:r>
      <w:r>
        <w:rPr>
          <w:sz w:val="26"/>
          <w:szCs w:val="26"/>
        </w:rPr>
        <w:t xml:space="preserve">               </w:t>
      </w:r>
      <w:r w:rsidRPr="00832A0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Л.М.Ахунова</w:t>
      </w:r>
      <w:r w:rsidRPr="00832A05">
        <w:rPr>
          <w:sz w:val="26"/>
          <w:szCs w:val="26"/>
        </w:rPr>
        <w:t xml:space="preserve"> </w:t>
      </w:r>
      <w:r w:rsidRPr="00832A05">
        <w:rPr>
          <w:sz w:val="26"/>
          <w:szCs w:val="26"/>
        </w:rPr>
        <w:br w:type="page"/>
      </w:r>
    </w:p>
    <w:p w:rsidR="00A52DC1" w:rsidRDefault="00A52DC1" w:rsidP="00A52DC1">
      <w:pPr>
        <w:ind w:left="4820"/>
        <w:rPr>
          <w:sz w:val="26"/>
          <w:szCs w:val="26"/>
        </w:rPr>
      </w:pPr>
      <w:bookmarkStart w:id="3" w:name="bookmark4"/>
      <w:bookmarkEnd w:id="3"/>
    </w:p>
    <w:tbl>
      <w:tblPr>
        <w:tblStyle w:val="af3"/>
        <w:tblW w:w="0" w:type="auto"/>
        <w:tblInd w:w="4820" w:type="dxa"/>
        <w:tblLook w:val="04A0"/>
      </w:tblPr>
      <w:tblGrid>
        <w:gridCol w:w="5036"/>
      </w:tblGrid>
      <w:tr w:rsidR="00A52DC1" w:rsidTr="009F316D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A52DC1" w:rsidRPr="00832A05" w:rsidRDefault="00A52DC1" w:rsidP="009F316D">
            <w:pPr>
              <w:rPr>
                <w:sz w:val="26"/>
                <w:szCs w:val="26"/>
              </w:rPr>
            </w:pPr>
            <w:r w:rsidRPr="00832A05">
              <w:rPr>
                <w:sz w:val="26"/>
                <w:szCs w:val="26"/>
              </w:rPr>
              <w:t>Утверждено</w:t>
            </w:r>
          </w:p>
          <w:p w:rsidR="00A52DC1" w:rsidRPr="00832A05" w:rsidRDefault="00A52DC1" w:rsidP="009F316D">
            <w:pPr>
              <w:rPr>
                <w:sz w:val="26"/>
                <w:szCs w:val="26"/>
              </w:rPr>
            </w:pPr>
            <w:r w:rsidRPr="00832A05">
              <w:rPr>
                <w:sz w:val="26"/>
                <w:szCs w:val="26"/>
              </w:rPr>
              <w:t xml:space="preserve">решением Совета </w:t>
            </w:r>
            <w:r>
              <w:rPr>
                <w:sz w:val="26"/>
                <w:szCs w:val="26"/>
              </w:rPr>
              <w:t xml:space="preserve">сельского поселения Тактагуловский сельсовет муниципального района Бакалинский район </w:t>
            </w:r>
          </w:p>
          <w:p w:rsidR="00A52DC1" w:rsidRPr="00832A05" w:rsidRDefault="00A52DC1" w:rsidP="009F316D">
            <w:pPr>
              <w:rPr>
                <w:sz w:val="26"/>
                <w:szCs w:val="26"/>
              </w:rPr>
            </w:pPr>
            <w:r w:rsidRPr="00832A05">
              <w:rPr>
                <w:sz w:val="26"/>
                <w:szCs w:val="26"/>
              </w:rPr>
              <w:t>Республики Башкортостан</w:t>
            </w:r>
          </w:p>
          <w:p w:rsidR="00A52DC1" w:rsidRPr="00832A05" w:rsidRDefault="00A52DC1" w:rsidP="009F31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«24</w:t>
            </w:r>
            <w:r w:rsidRPr="00832A0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апреля</w:t>
            </w:r>
            <w:r w:rsidRPr="00832A05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32A05">
                <w:rPr>
                  <w:sz w:val="26"/>
                  <w:szCs w:val="26"/>
                </w:rPr>
                <w:t>2020 г</w:t>
              </w:r>
            </w:smartTag>
            <w:r>
              <w:rPr>
                <w:sz w:val="26"/>
                <w:szCs w:val="26"/>
              </w:rPr>
              <w:t>. № 32</w:t>
            </w:r>
          </w:p>
          <w:p w:rsidR="00A52DC1" w:rsidRDefault="00A52DC1" w:rsidP="009F316D">
            <w:pPr>
              <w:rPr>
                <w:sz w:val="26"/>
                <w:szCs w:val="26"/>
              </w:rPr>
            </w:pPr>
          </w:p>
        </w:tc>
      </w:tr>
    </w:tbl>
    <w:p w:rsidR="00A52DC1" w:rsidRDefault="00A52DC1" w:rsidP="00A52DC1">
      <w:pPr>
        <w:ind w:left="4820"/>
        <w:rPr>
          <w:sz w:val="26"/>
          <w:szCs w:val="26"/>
        </w:rPr>
      </w:pPr>
    </w:p>
    <w:p w:rsidR="00A52DC1" w:rsidRPr="00832A05" w:rsidRDefault="00A52DC1" w:rsidP="00A52DC1">
      <w:pPr>
        <w:jc w:val="center"/>
        <w:rPr>
          <w:b/>
          <w:sz w:val="26"/>
          <w:szCs w:val="26"/>
        </w:rPr>
      </w:pPr>
      <w:r w:rsidRPr="00832A05">
        <w:rPr>
          <w:b/>
          <w:sz w:val="26"/>
          <w:szCs w:val="26"/>
        </w:rPr>
        <w:t>Положение</w:t>
      </w:r>
    </w:p>
    <w:p w:rsidR="00A52DC1" w:rsidRPr="00832A05" w:rsidRDefault="00A52DC1" w:rsidP="00A52DC1">
      <w:pPr>
        <w:jc w:val="center"/>
        <w:rPr>
          <w:b/>
          <w:sz w:val="26"/>
          <w:szCs w:val="26"/>
        </w:rPr>
      </w:pPr>
      <w:r w:rsidRPr="00832A05">
        <w:rPr>
          <w:b/>
          <w:sz w:val="26"/>
          <w:szCs w:val="26"/>
        </w:rPr>
        <w:t>о проведении мониторинга изменений законодательства и муниципальных</w:t>
      </w:r>
      <w:r>
        <w:rPr>
          <w:b/>
          <w:sz w:val="26"/>
          <w:szCs w:val="26"/>
        </w:rPr>
        <w:t xml:space="preserve"> </w:t>
      </w:r>
      <w:r w:rsidRPr="00832A05">
        <w:rPr>
          <w:b/>
          <w:sz w:val="26"/>
          <w:szCs w:val="26"/>
        </w:rPr>
        <w:t xml:space="preserve">нормативных правовых актов Совета </w:t>
      </w:r>
      <w:r>
        <w:rPr>
          <w:b/>
          <w:sz w:val="26"/>
          <w:szCs w:val="26"/>
        </w:rPr>
        <w:t xml:space="preserve">сельского поселения Тактагуловский сельсовет муниципального района Бакалинский район </w:t>
      </w:r>
      <w:r w:rsidRPr="00832A05">
        <w:rPr>
          <w:b/>
          <w:sz w:val="26"/>
          <w:szCs w:val="26"/>
        </w:rPr>
        <w:t>Республики Башкортостан</w:t>
      </w:r>
    </w:p>
    <w:p w:rsidR="00A52DC1" w:rsidRPr="00832A05" w:rsidRDefault="00A52DC1" w:rsidP="00A52DC1">
      <w:pPr>
        <w:rPr>
          <w:b/>
          <w:sz w:val="26"/>
          <w:szCs w:val="26"/>
        </w:rPr>
      </w:pPr>
    </w:p>
    <w:p w:rsidR="00A52DC1" w:rsidRPr="00832A05" w:rsidRDefault="00A52DC1" w:rsidP="00A52DC1">
      <w:pPr>
        <w:jc w:val="center"/>
        <w:rPr>
          <w:b/>
          <w:sz w:val="26"/>
          <w:szCs w:val="26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832A05">
        <w:rPr>
          <w:b/>
          <w:sz w:val="26"/>
          <w:szCs w:val="26"/>
          <w:lang w:val="en-US"/>
        </w:rPr>
        <w:t>I</w:t>
      </w:r>
      <w:r w:rsidRPr="00832A05">
        <w:rPr>
          <w:b/>
          <w:sz w:val="26"/>
          <w:szCs w:val="26"/>
        </w:rPr>
        <w:t>.Общие положения</w:t>
      </w:r>
      <w:bookmarkEnd w:id="5"/>
      <w:bookmarkEnd w:id="6"/>
      <w:bookmarkEnd w:id="7"/>
    </w:p>
    <w:p w:rsidR="00A52DC1" w:rsidRPr="00832A05" w:rsidRDefault="00A52DC1" w:rsidP="00A52DC1">
      <w:pPr>
        <w:rPr>
          <w:sz w:val="26"/>
          <w:szCs w:val="26"/>
        </w:rPr>
      </w:pP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8" w:name="bookmark9"/>
      <w:bookmarkEnd w:id="8"/>
      <w:r w:rsidRPr="00832A05">
        <w:rPr>
          <w:sz w:val="26"/>
          <w:szCs w:val="26"/>
        </w:rPr>
        <w:t xml:space="preserve">1. Мониторинг изменений законодательства и муниципальных нормативных правовых актов Совета сельского поселения </w:t>
      </w:r>
      <w:r>
        <w:rPr>
          <w:sz w:val="26"/>
          <w:szCs w:val="26"/>
        </w:rPr>
        <w:t>Тактагуловский</w:t>
      </w:r>
      <w:r w:rsidRPr="00832A05">
        <w:rPr>
          <w:sz w:val="26"/>
          <w:szCs w:val="26"/>
        </w:rPr>
        <w:t xml:space="preserve"> сельсовет муниципального района Бакалинский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9" w:name="bookmark10"/>
      <w:bookmarkEnd w:id="9"/>
      <w:r w:rsidRPr="00832A05">
        <w:rPr>
          <w:sz w:val="26"/>
          <w:szCs w:val="26"/>
        </w:rPr>
        <w:t>2. Мониторинг проводится ответственными лицами, определяемыми  Советом.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832A05">
        <w:rPr>
          <w:sz w:val="26"/>
          <w:szCs w:val="26"/>
        </w:rPr>
        <w:t>3. Целями проведения мониторинга являются: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выявление потребности в принятии, изменении, признании утратившими силу, отмене</w:t>
      </w:r>
      <w:r>
        <w:rPr>
          <w:sz w:val="26"/>
          <w:szCs w:val="26"/>
        </w:rPr>
        <w:t xml:space="preserve"> </w:t>
      </w:r>
      <w:r w:rsidRPr="00832A05">
        <w:rPr>
          <w:sz w:val="26"/>
          <w:szCs w:val="26"/>
        </w:rPr>
        <w:t>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выявление коррупциогенных факторов в муниципальных актах;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разработка предложений по совершенствованию нормотворческого процесса.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13" w:name="bookmark14"/>
      <w:bookmarkEnd w:id="13"/>
      <w:r w:rsidRPr="00832A05">
        <w:rPr>
          <w:sz w:val="26"/>
          <w:szCs w:val="26"/>
        </w:rPr>
        <w:t>4. Мониторинг включает в себя сбор, обобщение, анализ и оценку изменений: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законов и иных нормативных правовых актов Республики Башкортостан;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Устава сельского поселения Тактагуловский сельсовет муниципального района Бакалинский район </w:t>
      </w:r>
      <w:r w:rsidRPr="00832A05">
        <w:rPr>
          <w:sz w:val="26"/>
          <w:szCs w:val="26"/>
        </w:rPr>
        <w:t>Республики Башкортостан, муниципальных актов.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14" w:name="bookmark15"/>
      <w:bookmarkEnd w:id="14"/>
      <w:r w:rsidRPr="00832A05">
        <w:rPr>
          <w:sz w:val="26"/>
          <w:szCs w:val="26"/>
        </w:rPr>
        <w:t>5. Поводами проведения мониторинга являются: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lastRenderedPageBreak/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информация органов прокуратуры;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заключения юридической</w:t>
      </w:r>
      <w:r>
        <w:rPr>
          <w:sz w:val="26"/>
          <w:szCs w:val="26"/>
        </w:rPr>
        <w:t xml:space="preserve"> </w:t>
      </w:r>
      <w:r w:rsidRPr="00832A05">
        <w:rPr>
          <w:sz w:val="26"/>
          <w:szCs w:val="26"/>
        </w:rPr>
        <w:t>экспертизы, проведенной уполномоченным республиканским органом исполнительной власти</w:t>
      </w:r>
      <w:r>
        <w:rPr>
          <w:sz w:val="26"/>
          <w:szCs w:val="26"/>
        </w:rPr>
        <w:t xml:space="preserve"> </w:t>
      </w:r>
      <w:r w:rsidRPr="00832A05">
        <w:rPr>
          <w:sz w:val="26"/>
          <w:szCs w:val="26"/>
        </w:rPr>
        <w:t>в отношении муниципальных актов, включенных в республиканский регистр муниципальных нормативных правовых актов;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заключения антикоррупционной экспертизы муниципальных актов, подготовленные в установленном порядке, уполномоченными на ее проведение лицами;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52DC1" w:rsidRPr="00832A05" w:rsidRDefault="00A52DC1" w:rsidP="00A52DC1">
      <w:pPr>
        <w:jc w:val="center"/>
        <w:rPr>
          <w:b/>
          <w:sz w:val="26"/>
          <w:szCs w:val="26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832A05">
        <w:rPr>
          <w:b/>
          <w:sz w:val="26"/>
          <w:szCs w:val="26"/>
          <w:lang w:val="en-US"/>
        </w:rPr>
        <w:t>II</w:t>
      </w:r>
      <w:r w:rsidRPr="00832A05">
        <w:rPr>
          <w:b/>
          <w:sz w:val="26"/>
          <w:szCs w:val="26"/>
        </w:rPr>
        <w:t>. Порядок проведения мониторинга</w:t>
      </w:r>
      <w:bookmarkEnd w:id="16"/>
      <w:bookmarkEnd w:id="17"/>
      <w:bookmarkEnd w:id="18"/>
    </w:p>
    <w:p w:rsidR="00A52DC1" w:rsidRPr="00832A05" w:rsidRDefault="00A52DC1" w:rsidP="00A52DC1">
      <w:pPr>
        <w:jc w:val="center"/>
        <w:rPr>
          <w:b/>
          <w:sz w:val="26"/>
          <w:szCs w:val="26"/>
        </w:rPr>
      </w:pP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19" w:name="bookmark20"/>
      <w:bookmarkEnd w:id="19"/>
      <w:r w:rsidRPr="00832A05">
        <w:rPr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20" w:name="bookmark21"/>
      <w:bookmarkEnd w:id="20"/>
      <w:r w:rsidRPr="00832A05">
        <w:rPr>
          <w:sz w:val="26"/>
          <w:szCs w:val="26"/>
        </w:rPr>
        <w:t>7. Мониторинг осуществляется посредством анализа: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актов, указанных в пункте 4 настоящего Положения;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актов прокурорского реагирования.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21" w:name="bookmark22"/>
      <w:bookmarkEnd w:id="21"/>
      <w:r w:rsidRPr="00832A05">
        <w:rPr>
          <w:sz w:val="26"/>
          <w:szCs w:val="26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22" w:name="bookmark23"/>
      <w:bookmarkEnd w:id="22"/>
      <w:r w:rsidRPr="00832A05">
        <w:rPr>
          <w:sz w:val="26"/>
          <w:szCs w:val="26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поступление информации новостных лент по соответствующим сферам правового регулирования информационных</w:t>
      </w:r>
      <w:r>
        <w:rPr>
          <w:sz w:val="26"/>
          <w:szCs w:val="26"/>
        </w:rPr>
        <w:t xml:space="preserve"> </w:t>
      </w:r>
      <w:r w:rsidRPr="00832A05">
        <w:rPr>
          <w:sz w:val="26"/>
          <w:szCs w:val="26"/>
        </w:rPr>
        <w:t>правовых систем</w:t>
      </w:r>
      <w:bookmarkStart w:id="23" w:name="bookmark24"/>
      <w:bookmarkEnd w:id="23"/>
      <w:r w:rsidRPr="00832A05">
        <w:rPr>
          <w:sz w:val="26"/>
          <w:szCs w:val="26"/>
        </w:rPr>
        <w:t>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 xml:space="preserve">10. При осуществлении мониторинга для обеспечения принятия (издания), изменения или признания утратившими силу (отмены) муниципальных правовых </w:t>
      </w:r>
      <w:r w:rsidRPr="00832A05">
        <w:rPr>
          <w:sz w:val="26"/>
          <w:szCs w:val="26"/>
        </w:rPr>
        <w:lastRenderedPageBreak/>
        <w:t>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наличие в муниципальном акте коррупциогенных факторов;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полнота в правовом регулировании общественных отношений;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коллизия норм права;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наличие ошибок юридико-технического характера;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искажение смысла положений муниципального акта при его применении;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наличие практики применения нормативных правовых актов;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24" w:name="bookmark25"/>
      <w:bookmarkEnd w:id="24"/>
      <w:r w:rsidRPr="00832A05">
        <w:rPr>
          <w:sz w:val="26"/>
          <w:szCs w:val="26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25" w:name="bookmark26"/>
      <w:bookmarkEnd w:id="25"/>
      <w:r w:rsidRPr="00832A05">
        <w:rPr>
          <w:sz w:val="26"/>
          <w:szCs w:val="26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</w:t>
      </w:r>
      <w:r>
        <w:rPr>
          <w:sz w:val="26"/>
          <w:szCs w:val="26"/>
        </w:rPr>
        <w:t>и</w:t>
      </w:r>
      <w:r w:rsidRPr="00832A05">
        <w:rPr>
          <w:sz w:val="26"/>
          <w:szCs w:val="26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</w:p>
    <w:p w:rsidR="00A52DC1" w:rsidRPr="00832A05" w:rsidRDefault="00A52DC1" w:rsidP="00A52DC1">
      <w:pPr>
        <w:jc w:val="center"/>
        <w:rPr>
          <w:b/>
          <w:sz w:val="26"/>
          <w:szCs w:val="26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832A05">
        <w:rPr>
          <w:b/>
          <w:sz w:val="26"/>
          <w:szCs w:val="26"/>
          <w:lang w:val="en-US"/>
        </w:rPr>
        <w:lastRenderedPageBreak/>
        <w:t>III</w:t>
      </w:r>
      <w:r w:rsidRPr="00832A05">
        <w:rPr>
          <w:b/>
          <w:sz w:val="26"/>
          <w:szCs w:val="26"/>
        </w:rPr>
        <w:t>. Реализация результатов мониторинга</w:t>
      </w:r>
      <w:bookmarkEnd w:id="27"/>
      <w:bookmarkEnd w:id="28"/>
      <w:bookmarkEnd w:id="29"/>
    </w:p>
    <w:p w:rsidR="00A52DC1" w:rsidRPr="00832A05" w:rsidRDefault="00A52DC1" w:rsidP="00A52DC1">
      <w:pPr>
        <w:jc w:val="center"/>
        <w:rPr>
          <w:b/>
          <w:sz w:val="26"/>
          <w:szCs w:val="26"/>
        </w:rPr>
      </w:pP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30" w:name="bookmark31"/>
      <w:bookmarkEnd w:id="30"/>
      <w:r w:rsidRPr="00832A05">
        <w:rPr>
          <w:sz w:val="26"/>
          <w:szCs w:val="26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31" w:name="bookmark32"/>
      <w:bookmarkEnd w:id="31"/>
      <w:r w:rsidRPr="00832A05">
        <w:rPr>
          <w:sz w:val="26"/>
          <w:szCs w:val="26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32" w:name="bookmark33"/>
      <w:bookmarkEnd w:id="32"/>
      <w:r w:rsidRPr="00832A05">
        <w:rPr>
          <w:sz w:val="26"/>
          <w:szCs w:val="26"/>
        </w:rPr>
        <w:t>15. Отчет (сведения) о результатах мониторинга должен содержать: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информацию об объекте проведения мониторинга;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информацию об исполнителях проведения мониторинга;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информацию о периоде проведения мониторинга;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33" w:name="bookmark34"/>
      <w:bookmarkEnd w:id="33"/>
      <w:r w:rsidRPr="00832A05">
        <w:rPr>
          <w:sz w:val="26"/>
          <w:szCs w:val="26"/>
        </w:rPr>
        <w:t>Отчет (сведения) о результатах мониторинга может содержать: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информацию о выявленных проблемах правового регулирования;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34" w:name="bookmark35"/>
      <w:bookmarkEnd w:id="34"/>
      <w:r w:rsidRPr="00832A05">
        <w:rPr>
          <w:sz w:val="26"/>
          <w:szCs w:val="26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r w:rsidRPr="00832A05">
        <w:rPr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35" w:name="bookmark36"/>
      <w:bookmarkEnd w:id="35"/>
      <w:r w:rsidRPr="00832A05">
        <w:rPr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</w:p>
    <w:p w:rsidR="00A52DC1" w:rsidRPr="00832A05" w:rsidRDefault="00A52DC1" w:rsidP="00A52DC1">
      <w:pPr>
        <w:jc w:val="center"/>
        <w:rPr>
          <w:b/>
          <w:sz w:val="26"/>
          <w:szCs w:val="26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832A05">
        <w:rPr>
          <w:b/>
          <w:sz w:val="26"/>
          <w:szCs w:val="26"/>
          <w:lang w:val="en-US"/>
        </w:rPr>
        <w:t>IV</w:t>
      </w:r>
      <w:r w:rsidRPr="00832A05">
        <w:rPr>
          <w:b/>
          <w:sz w:val="26"/>
          <w:szCs w:val="26"/>
        </w:rPr>
        <w:t>. Ответственность</w:t>
      </w:r>
      <w:bookmarkEnd w:id="37"/>
      <w:bookmarkEnd w:id="38"/>
      <w:bookmarkEnd w:id="39"/>
    </w:p>
    <w:p w:rsidR="00A52DC1" w:rsidRPr="00832A05" w:rsidRDefault="00A52DC1" w:rsidP="00A52DC1">
      <w:pPr>
        <w:jc w:val="center"/>
        <w:rPr>
          <w:b/>
          <w:sz w:val="26"/>
          <w:szCs w:val="26"/>
        </w:rPr>
      </w:pP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40" w:name="bookmark41"/>
      <w:bookmarkEnd w:id="40"/>
      <w:r w:rsidRPr="00832A05">
        <w:rPr>
          <w:sz w:val="26"/>
          <w:szCs w:val="26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A52DC1" w:rsidRPr="00832A05" w:rsidRDefault="00A52DC1" w:rsidP="00A52DC1">
      <w:pPr>
        <w:ind w:firstLine="709"/>
        <w:jc w:val="both"/>
        <w:rPr>
          <w:sz w:val="26"/>
          <w:szCs w:val="26"/>
        </w:rPr>
      </w:pPr>
      <w:bookmarkStart w:id="41" w:name="bookmark42"/>
      <w:bookmarkEnd w:id="41"/>
      <w:r w:rsidRPr="00832A05">
        <w:rPr>
          <w:sz w:val="26"/>
          <w:szCs w:val="26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</w:t>
      </w:r>
      <w:r>
        <w:rPr>
          <w:sz w:val="26"/>
          <w:szCs w:val="26"/>
        </w:rPr>
        <w:t xml:space="preserve"> </w:t>
      </w:r>
      <w:r w:rsidRPr="00832A05">
        <w:rPr>
          <w:sz w:val="26"/>
          <w:szCs w:val="26"/>
        </w:rPr>
        <w:t>председатель Совета в соответствии с законодательством.</w:t>
      </w:r>
    </w:p>
    <w:p w:rsidR="0008036D" w:rsidRPr="00070289" w:rsidRDefault="0008036D" w:rsidP="0008036D">
      <w:pPr>
        <w:pStyle w:val="33"/>
        <w:spacing w:line="240" w:lineRule="auto"/>
        <w:ind w:firstLine="0"/>
        <w:rPr>
          <w:sz w:val="28"/>
          <w:szCs w:val="28"/>
        </w:rPr>
      </w:pPr>
    </w:p>
    <w:sectPr w:rsidR="0008036D" w:rsidRPr="00070289" w:rsidSect="001F7CBB">
      <w:headerReference w:type="even" r:id="rId9"/>
      <w:headerReference w:type="first" r:id="rId10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85" w:rsidRDefault="00163B85">
      <w:r>
        <w:separator/>
      </w:r>
    </w:p>
  </w:endnote>
  <w:endnote w:type="continuationSeparator" w:id="1">
    <w:p w:rsidR="00163B85" w:rsidRDefault="0016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85" w:rsidRDefault="00163B85">
      <w:r>
        <w:separator/>
      </w:r>
    </w:p>
  </w:footnote>
  <w:footnote w:type="continuationSeparator" w:id="1">
    <w:p w:rsidR="00163B85" w:rsidRDefault="00163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365DB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2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5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8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7"/>
  </w:num>
  <w:num w:numId="2">
    <w:abstractNumId w:val="18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23"/>
  </w:num>
  <w:num w:numId="8">
    <w:abstractNumId w:val="1"/>
  </w:num>
  <w:num w:numId="9">
    <w:abstractNumId w:val="13"/>
  </w:num>
  <w:num w:numId="10">
    <w:abstractNumId w:val="29"/>
  </w:num>
  <w:num w:numId="11">
    <w:abstractNumId w:val="8"/>
  </w:num>
  <w:num w:numId="12">
    <w:abstractNumId w:val="32"/>
  </w:num>
  <w:num w:numId="13">
    <w:abstractNumId w:val="36"/>
  </w:num>
  <w:num w:numId="14">
    <w:abstractNumId w:val="11"/>
  </w:num>
  <w:num w:numId="15">
    <w:abstractNumId w:val="15"/>
  </w:num>
  <w:num w:numId="16">
    <w:abstractNumId w:val="34"/>
  </w:num>
  <w:num w:numId="17">
    <w:abstractNumId w:val="9"/>
  </w:num>
  <w:num w:numId="18">
    <w:abstractNumId w:val="35"/>
  </w:num>
  <w:num w:numId="19">
    <w:abstractNumId w:val="7"/>
  </w:num>
  <w:num w:numId="20">
    <w:abstractNumId w:val="4"/>
  </w:num>
  <w:num w:numId="21">
    <w:abstractNumId w:val="26"/>
  </w:num>
  <w:num w:numId="22">
    <w:abstractNumId w:val="25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19"/>
  </w:num>
  <w:num w:numId="28">
    <w:abstractNumId w:val="33"/>
  </w:num>
  <w:num w:numId="29">
    <w:abstractNumId w:val="17"/>
  </w:num>
  <w:num w:numId="30">
    <w:abstractNumId w:val="21"/>
  </w:num>
  <w:num w:numId="31">
    <w:abstractNumId w:val="6"/>
  </w:num>
  <w:num w:numId="32">
    <w:abstractNumId w:val="12"/>
  </w:num>
  <w:num w:numId="33">
    <w:abstractNumId w:val="16"/>
  </w:num>
  <w:num w:numId="34">
    <w:abstractNumId w:val="30"/>
  </w:num>
  <w:num w:numId="35">
    <w:abstractNumId w:val="28"/>
  </w:num>
  <w:num w:numId="36">
    <w:abstractNumId w:val="38"/>
  </w:num>
  <w:num w:numId="37">
    <w:abstractNumId w:val="3"/>
  </w:num>
  <w:num w:numId="38">
    <w:abstractNumId w:val="31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325"/>
    <w:rsid w:val="000A0E8A"/>
    <w:rsid w:val="000A0FB0"/>
    <w:rsid w:val="000A3AAD"/>
    <w:rsid w:val="000A52F5"/>
    <w:rsid w:val="000B1B0C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32EEA"/>
    <w:rsid w:val="002367B6"/>
    <w:rsid w:val="00240CAC"/>
    <w:rsid w:val="00241C09"/>
    <w:rsid w:val="00244B36"/>
    <w:rsid w:val="00244D61"/>
    <w:rsid w:val="00250016"/>
    <w:rsid w:val="00253BC6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A248F"/>
    <w:rsid w:val="002A2960"/>
    <w:rsid w:val="002A5447"/>
    <w:rsid w:val="002A5EB7"/>
    <w:rsid w:val="002A6564"/>
    <w:rsid w:val="002B38DF"/>
    <w:rsid w:val="002B734D"/>
    <w:rsid w:val="002C2ECA"/>
    <w:rsid w:val="002D0D7F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DBD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6141"/>
    <w:rsid w:val="00400E89"/>
    <w:rsid w:val="004010A7"/>
    <w:rsid w:val="004030B2"/>
    <w:rsid w:val="004054DE"/>
    <w:rsid w:val="004062A5"/>
    <w:rsid w:val="00410CE4"/>
    <w:rsid w:val="00410E38"/>
    <w:rsid w:val="00415090"/>
    <w:rsid w:val="00421128"/>
    <w:rsid w:val="004216C7"/>
    <w:rsid w:val="0042297E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6618"/>
    <w:rsid w:val="00687182"/>
    <w:rsid w:val="00691E6C"/>
    <w:rsid w:val="006A16BC"/>
    <w:rsid w:val="006A28CE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63AA"/>
    <w:rsid w:val="00755D1C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6A13"/>
    <w:rsid w:val="007C5290"/>
    <w:rsid w:val="007C65B7"/>
    <w:rsid w:val="007D330C"/>
    <w:rsid w:val="007D60AF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DA6"/>
    <w:rsid w:val="009B2684"/>
    <w:rsid w:val="009B26BE"/>
    <w:rsid w:val="009B29C9"/>
    <w:rsid w:val="009B37C2"/>
    <w:rsid w:val="009B3A09"/>
    <w:rsid w:val="009B48C9"/>
    <w:rsid w:val="009B5FBD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2378"/>
    <w:rsid w:val="00A16E28"/>
    <w:rsid w:val="00A17F4D"/>
    <w:rsid w:val="00A20920"/>
    <w:rsid w:val="00A23784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D115D"/>
    <w:rsid w:val="00AD296E"/>
    <w:rsid w:val="00AD3867"/>
    <w:rsid w:val="00AD3CB6"/>
    <w:rsid w:val="00AD473D"/>
    <w:rsid w:val="00AD7A52"/>
    <w:rsid w:val="00AD7D7B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1035A"/>
    <w:rsid w:val="00C117BA"/>
    <w:rsid w:val="00C12839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E2F"/>
    <w:rsid w:val="00D711A2"/>
    <w:rsid w:val="00D7144D"/>
    <w:rsid w:val="00D73A65"/>
    <w:rsid w:val="00D73D43"/>
    <w:rsid w:val="00D7551D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67EE"/>
    <w:rsid w:val="00DE6BC7"/>
    <w:rsid w:val="00DF1911"/>
    <w:rsid w:val="00DF2A3D"/>
    <w:rsid w:val="00E00166"/>
    <w:rsid w:val="00E03E25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C4501"/>
    <w:rsid w:val="00FC78F1"/>
    <w:rsid w:val="00FD46A6"/>
    <w:rsid w:val="00FE0753"/>
    <w:rsid w:val="00FE7394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99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99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3</cp:revision>
  <cp:lastPrinted>2020-05-06T06:15:00Z</cp:lastPrinted>
  <dcterms:created xsi:type="dcterms:W3CDTF">2020-05-06T06:05:00Z</dcterms:created>
  <dcterms:modified xsi:type="dcterms:W3CDTF">2020-05-06T06:15:00Z</dcterms:modified>
</cp:coreProperties>
</file>