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0C6C90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4D53F7" w:rsidRDefault="004D53F7" w:rsidP="004D53F7">
      <w:pPr>
        <w:rPr>
          <w:sz w:val="28"/>
          <w:szCs w:val="28"/>
        </w:rPr>
      </w:pPr>
      <w:r>
        <w:rPr>
          <w:sz w:val="28"/>
          <w:szCs w:val="28"/>
        </w:rPr>
        <w:t>«24»</w:t>
      </w:r>
      <w:r>
        <w:rPr>
          <w:sz w:val="28"/>
          <w:szCs w:val="28"/>
          <w:lang w:val="be-BY"/>
        </w:rPr>
        <w:t xml:space="preserve"> декабрь 2020 й.</w:t>
      </w:r>
      <w:r>
        <w:rPr>
          <w:sz w:val="28"/>
          <w:szCs w:val="28"/>
          <w:lang w:val="be-BY"/>
        </w:rPr>
        <w:tab/>
        <w:t xml:space="preserve">                       </w:t>
      </w:r>
      <w:r>
        <w:rPr>
          <w:sz w:val="28"/>
          <w:szCs w:val="28"/>
        </w:rPr>
        <w:t>№ 56                         «24» декабря 2020 г.</w:t>
      </w:r>
    </w:p>
    <w:p w:rsidR="004D53F7" w:rsidRDefault="004D53F7" w:rsidP="004D53F7">
      <w:pPr>
        <w:pStyle w:val="Style5"/>
        <w:widowControl/>
        <w:spacing w:line="307" w:lineRule="exact"/>
        <w:rPr>
          <w:sz w:val="28"/>
          <w:szCs w:val="28"/>
        </w:rPr>
      </w:pPr>
    </w:p>
    <w:p w:rsidR="004D53F7" w:rsidRPr="000C6C90" w:rsidRDefault="004D53F7" w:rsidP="004D53F7">
      <w:pPr>
        <w:pStyle w:val="Style5"/>
        <w:widowControl/>
        <w:spacing w:line="307" w:lineRule="exact"/>
        <w:rPr>
          <w:sz w:val="28"/>
          <w:szCs w:val="28"/>
        </w:rPr>
      </w:pPr>
      <w:r w:rsidRPr="000C6C90">
        <w:rPr>
          <w:sz w:val="28"/>
          <w:szCs w:val="28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Тактагуловский сельсовет муниципального района </w:t>
      </w:r>
    </w:p>
    <w:p w:rsidR="004D53F7" w:rsidRPr="000C6C90" w:rsidRDefault="004D53F7" w:rsidP="004D53F7">
      <w:pPr>
        <w:pStyle w:val="Style5"/>
        <w:widowControl/>
        <w:spacing w:line="307" w:lineRule="exact"/>
        <w:rPr>
          <w:sz w:val="28"/>
          <w:szCs w:val="28"/>
        </w:rPr>
      </w:pPr>
      <w:r w:rsidRPr="000C6C90">
        <w:rPr>
          <w:sz w:val="28"/>
          <w:szCs w:val="28"/>
        </w:rPr>
        <w:t>Бакалинский район Республики Башкортостан о передаче сельскому поселению части полномочий муниципального района</w:t>
      </w:r>
    </w:p>
    <w:p w:rsidR="004D53F7" w:rsidRDefault="004D53F7" w:rsidP="004D53F7">
      <w:pPr>
        <w:pStyle w:val="Style6"/>
        <w:widowControl/>
        <w:spacing w:line="240" w:lineRule="exact"/>
        <w:rPr>
          <w:sz w:val="28"/>
          <w:szCs w:val="28"/>
        </w:rPr>
      </w:pPr>
    </w:p>
    <w:p w:rsidR="004D53F7" w:rsidRDefault="004D53F7" w:rsidP="004D53F7">
      <w:pPr>
        <w:pStyle w:val="Style1"/>
        <w:widowControl/>
        <w:spacing w:before="91"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Закон Республики Башкортостан "О местном самоуправлении в Республике Башкортостан"», </w:t>
      </w:r>
    </w:p>
    <w:p w:rsidR="004D53F7" w:rsidRDefault="004D53F7" w:rsidP="004D53F7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Тактагуловский сельсовет муниципального района Бакалинский район  Республики Башкортостан </w:t>
      </w:r>
    </w:p>
    <w:p w:rsidR="004D53F7" w:rsidRDefault="004D53F7" w:rsidP="004D53F7">
      <w:pPr>
        <w:pStyle w:val="Style1"/>
        <w:widowControl/>
        <w:spacing w:line="307" w:lineRule="exact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4D53F7" w:rsidRDefault="004D53F7" w:rsidP="004D53F7">
      <w:pPr>
        <w:pStyle w:val="Style1"/>
        <w:widowControl/>
        <w:numPr>
          <w:ilvl w:val="0"/>
          <w:numId w:val="5"/>
        </w:numPr>
        <w:spacing w:line="307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Соглашение между органами местного самоуправления муниципального района Бакалинский район Республики Башкортостан и сельского поселения Тактагуловский сельсовет муниципального района Бакалинский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4D53F7" w:rsidRDefault="004D53F7" w:rsidP="004D53F7">
      <w:pPr>
        <w:pStyle w:val="Style1"/>
        <w:widowControl/>
        <w:numPr>
          <w:ilvl w:val="0"/>
          <w:numId w:val="5"/>
        </w:numPr>
        <w:spacing w:line="307" w:lineRule="exact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органам местного самоуправления муниципального района Бакалинский район Республики Башкортостан.</w:t>
      </w:r>
    </w:p>
    <w:p w:rsidR="004D53F7" w:rsidRDefault="004D53F7" w:rsidP="004D53F7">
      <w:pPr>
        <w:pStyle w:val="Style1"/>
        <w:widowControl/>
        <w:numPr>
          <w:ilvl w:val="0"/>
          <w:numId w:val="5"/>
        </w:numPr>
        <w:spacing w:line="307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налогам, земельным и имущественным вопросам Совета сельского поселения Тактагуловский сельсовет муниципального района Бакалинский район Республики Башкортостан.</w:t>
      </w:r>
    </w:p>
    <w:p w:rsidR="004D53F7" w:rsidRDefault="004D53F7" w:rsidP="004D53F7">
      <w:pPr>
        <w:pStyle w:val="Style1"/>
        <w:widowControl/>
        <w:numPr>
          <w:ilvl w:val="0"/>
          <w:numId w:val="5"/>
        </w:numPr>
        <w:spacing w:line="307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сети общего доступа «Интернет» на официальном сайте администрации сельского поселения Тактагуловский сельсовет муниципального района Бакалинский район  Республики  Башкортостан </w:t>
      </w:r>
      <w:hyperlink r:id="rId9" w:history="1">
        <w:r w:rsidR="001E3212" w:rsidRPr="00675E1C">
          <w:rPr>
            <w:rStyle w:val="af6"/>
            <w:sz w:val="28"/>
            <w:szCs w:val="28"/>
          </w:rPr>
          <w:t>http://</w:t>
        </w:r>
        <w:r w:rsidR="001E3212" w:rsidRPr="00675E1C">
          <w:rPr>
            <w:rStyle w:val="af6"/>
            <w:sz w:val="28"/>
            <w:szCs w:val="28"/>
            <w:lang w:val="en-US"/>
          </w:rPr>
          <w:t>Taktagul</w:t>
        </w:r>
        <w:r w:rsidR="001E3212" w:rsidRPr="00675E1C">
          <w:rPr>
            <w:rStyle w:val="af6"/>
            <w:sz w:val="28"/>
            <w:szCs w:val="28"/>
          </w:rPr>
          <w:t>.ru/</w:t>
        </w:r>
      </w:hyperlink>
      <w:r>
        <w:rPr>
          <w:sz w:val="28"/>
          <w:szCs w:val="28"/>
        </w:rPr>
        <w:t xml:space="preserve">  в установленном порядке. </w:t>
      </w:r>
    </w:p>
    <w:p w:rsidR="004D53F7" w:rsidRDefault="004D53F7" w:rsidP="004D53F7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решение вступает в силу с 01 января 2021 года.</w:t>
      </w:r>
    </w:p>
    <w:p w:rsidR="00E054AD" w:rsidRPr="009C0BCA" w:rsidRDefault="00E054AD" w:rsidP="00E054AD">
      <w:pPr>
        <w:rPr>
          <w:sz w:val="26"/>
          <w:szCs w:val="26"/>
        </w:rPr>
      </w:pPr>
      <w:r w:rsidRPr="009C0BCA">
        <w:rPr>
          <w:sz w:val="26"/>
          <w:szCs w:val="26"/>
        </w:rPr>
        <w:t xml:space="preserve">              </w:t>
      </w:r>
    </w:p>
    <w:p w:rsidR="00E054AD" w:rsidRPr="009C0BCA" w:rsidRDefault="00E054AD" w:rsidP="00E054AD">
      <w:pPr>
        <w:rPr>
          <w:sz w:val="26"/>
          <w:szCs w:val="26"/>
        </w:rPr>
      </w:pPr>
      <w:r w:rsidRPr="009C0BCA">
        <w:rPr>
          <w:sz w:val="26"/>
          <w:szCs w:val="26"/>
        </w:rPr>
        <w:t>Председатель Совета сельского поселения</w:t>
      </w:r>
    </w:p>
    <w:p w:rsidR="00E054AD" w:rsidRPr="009C0BCA" w:rsidRDefault="00E054AD" w:rsidP="00E054AD">
      <w:pPr>
        <w:rPr>
          <w:sz w:val="26"/>
          <w:szCs w:val="26"/>
        </w:rPr>
      </w:pPr>
      <w:r w:rsidRPr="009C0BCA">
        <w:rPr>
          <w:sz w:val="26"/>
          <w:szCs w:val="26"/>
        </w:rPr>
        <w:t xml:space="preserve">Тактагуловский сельсовет </w:t>
      </w:r>
    </w:p>
    <w:p w:rsidR="00E054AD" w:rsidRPr="009C0BCA" w:rsidRDefault="00E054AD" w:rsidP="00E054AD">
      <w:pPr>
        <w:rPr>
          <w:sz w:val="26"/>
          <w:szCs w:val="26"/>
        </w:rPr>
      </w:pPr>
      <w:r w:rsidRPr="009C0BCA">
        <w:rPr>
          <w:sz w:val="26"/>
          <w:szCs w:val="26"/>
        </w:rPr>
        <w:t>муниципального района</w:t>
      </w:r>
      <w:r w:rsidR="00735505" w:rsidRPr="004D53F7">
        <w:rPr>
          <w:sz w:val="26"/>
          <w:szCs w:val="26"/>
        </w:rPr>
        <w:t xml:space="preserve"> </w:t>
      </w:r>
      <w:r w:rsidRPr="009C0BCA">
        <w:rPr>
          <w:sz w:val="26"/>
          <w:szCs w:val="26"/>
        </w:rPr>
        <w:t xml:space="preserve">Бакалинский район </w:t>
      </w:r>
    </w:p>
    <w:p w:rsidR="00E054AD" w:rsidRPr="009C0BCA" w:rsidRDefault="00E054AD" w:rsidP="00E054AD">
      <w:pPr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</w:pPr>
      <w:r w:rsidRPr="009C0BCA">
        <w:rPr>
          <w:sz w:val="26"/>
          <w:szCs w:val="26"/>
        </w:rPr>
        <w:t xml:space="preserve">Республики Башкортостан                                                     </w:t>
      </w:r>
      <w:r w:rsidR="009C0BCA" w:rsidRPr="000B22A0">
        <w:rPr>
          <w:sz w:val="26"/>
          <w:szCs w:val="26"/>
        </w:rPr>
        <w:t xml:space="preserve">                    </w:t>
      </w:r>
      <w:r w:rsidRPr="009C0BCA">
        <w:rPr>
          <w:sz w:val="26"/>
          <w:szCs w:val="26"/>
        </w:rPr>
        <w:t xml:space="preserve"> Л.М. Ахунова</w:t>
      </w:r>
      <w:r w:rsidRPr="009C0BCA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 xml:space="preserve">          </w:t>
      </w:r>
    </w:p>
    <w:p w:rsidR="002D7B27" w:rsidRPr="004D53F7" w:rsidRDefault="00E054AD" w:rsidP="00735505">
      <w:pPr>
        <w:jc w:val="righ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</w:t>
      </w:r>
    </w:p>
    <w:sectPr w:rsidR="002D7B27" w:rsidRPr="004D53F7" w:rsidSect="001F7CBB">
      <w:headerReference w:type="even" r:id="rId10"/>
      <w:headerReference w:type="first" r:id="rId11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A4" w:rsidRDefault="003577A4">
      <w:r>
        <w:separator/>
      </w:r>
    </w:p>
  </w:endnote>
  <w:endnote w:type="continuationSeparator" w:id="1">
    <w:p w:rsidR="003577A4" w:rsidRDefault="0035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A4" w:rsidRDefault="003577A4">
      <w:r>
        <w:separator/>
      </w:r>
    </w:p>
  </w:footnote>
  <w:footnote w:type="continuationSeparator" w:id="1">
    <w:p w:rsidR="003577A4" w:rsidRDefault="00357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79393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3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5505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ktag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5</cp:revision>
  <cp:lastPrinted>2020-12-25T11:22:00Z</cp:lastPrinted>
  <dcterms:created xsi:type="dcterms:W3CDTF">2020-12-25T11:13:00Z</dcterms:created>
  <dcterms:modified xsi:type="dcterms:W3CDTF">2020-12-25T11:22:00Z</dcterms:modified>
</cp:coreProperties>
</file>