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47796A" w:rsidRPr="00077684" w:rsidTr="00E87861">
        <w:trPr>
          <w:jc w:val="center"/>
        </w:trPr>
        <w:tc>
          <w:tcPr>
            <w:tcW w:w="3792" w:type="dxa"/>
            <w:vAlign w:val="center"/>
          </w:tcPr>
          <w:p w:rsidR="0047796A" w:rsidRPr="00EA616A" w:rsidRDefault="0047796A" w:rsidP="00E87861">
            <w:pPr>
              <w:pStyle w:val="a5"/>
              <w:jc w:val="center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47796A" w:rsidRPr="00EA616A" w:rsidRDefault="0047796A" w:rsidP="00E87861">
            <w:r w:rsidRPr="00EA61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96A" w:rsidRPr="00EA616A" w:rsidRDefault="0047796A" w:rsidP="00E87861"/>
          <w:p w:rsidR="0047796A" w:rsidRPr="00EA616A" w:rsidRDefault="0047796A" w:rsidP="00E87861"/>
          <w:p w:rsidR="0047796A" w:rsidRPr="00EA616A" w:rsidRDefault="0047796A" w:rsidP="00E87861"/>
        </w:tc>
        <w:tc>
          <w:tcPr>
            <w:tcW w:w="4182" w:type="dxa"/>
          </w:tcPr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47796A" w:rsidRPr="00EA616A" w:rsidRDefault="0047796A" w:rsidP="00E87861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47796A" w:rsidRPr="00EA616A" w:rsidRDefault="0047796A" w:rsidP="0047796A">
      <w:pPr>
        <w:pStyle w:val="ac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47796A" w:rsidRPr="00EA616A" w:rsidTr="00E87861">
        <w:trPr>
          <w:trHeight w:val="518"/>
        </w:trPr>
        <w:tc>
          <w:tcPr>
            <w:tcW w:w="3227" w:type="dxa"/>
          </w:tcPr>
          <w:p w:rsidR="0047796A" w:rsidRPr="00EA616A" w:rsidRDefault="0047796A" w:rsidP="00E87861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47796A" w:rsidRPr="00EA616A" w:rsidRDefault="0047796A" w:rsidP="00E87861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7796A" w:rsidRPr="00EA616A" w:rsidRDefault="0047796A" w:rsidP="00E87861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B7030A" w:rsidRPr="00B7030A" w:rsidRDefault="00B7030A" w:rsidP="00B7030A">
      <w:pPr>
        <w:tabs>
          <w:tab w:val="left" w:pos="142"/>
        </w:tabs>
      </w:pPr>
      <w:r w:rsidRPr="00B7030A">
        <w:t>«</w:t>
      </w:r>
      <w:r w:rsidR="00077684">
        <w:t>19</w:t>
      </w:r>
      <w:r w:rsidR="00645C58">
        <w:t xml:space="preserve">» </w:t>
      </w:r>
      <w:r w:rsidR="00077684">
        <w:rPr>
          <w:lang w:val="be-BY"/>
        </w:rPr>
        <w:t>февраль</w:t>
      </w:r>
      <w:r w:rsidR="00645C58">
        <w:t xml:space="preserve">  2021</w:t>
      </w:r>
      <w:r w:rsidRPr="00B7030A">
        <w:t xml:space="preserve"> й</w:t>
      </w:r>
      <w:r w:rsidRPr="00B7030A">
        <w:rPr>
          <w:b/>
        </w:rPr>
        <w:t xml:space="preserve">.                       </w:t>
      </w:r>
      <w:r w:rsidR="00645C58">
        <w:rPr>
          <w:b/>
        </w:rPr>
        <w:t xml:space="preserve">      </w:t>
      </w:r>
      <w:r w:rsidRPr="00B7030A">
        <w:rPr>
          <w:b/>
        </w:rPr>
        <w:t xml:space="preserve">        № </w:t>
      </w:r>
      <w:r w:rsidR="00077684">
        <w:rPr>
          <w:b/>
        </w:rPr>
        <w:t>8</w:t>
      </w:r>
      <w:r w:rsidRPr="00B7030A">
        <w:t xml:space="preserve">                     </w:t>
      </w:r>
      <w:r>
        <w:t xml:space="preserve">      </w:t>
      </w:r>
      <w:r w:rsidR="00077684">
        <w:t xml:space="preserve">   </w:t>
      </w:r>
      <w:r>
        <w:t xml:space="preserve">       </w:t>
      </w:r>
      <w:r w:rsidR="00077684">
        <w:t>«19» феврал</w:t>
      </w:r>
      <w:r w:rsidR="00645C58">
        <w:t>я  2021</w:t>
      </w:r>
      <w:r w:rsidRPr="00B7030A">
        <w:t xml:space="preserve"> г.</w:t>
      </w:r>
    </w:p>
    <w:p w:rsidR="003132BE" w:rsidRDefault="003132BE" w:rsidP="003132BE">
      <w:pPr>
        <w:jc w:val="center"/>
        <w:rPr>
          <w:sz w:val="28"/>
          <w:szCs w:val="28"/>
        </w:rPr>
      </w:pPr>
    </w:p>
    <w:p w:rsidR="003132BE" w:rsidRPr="003132BE" w:rsidRDefault="003132BE" w:rsidP="003132BE">
      <w:pPr>
        <w:jc w:val="center"/>
        <w:rPr>
          <w:sz w:val="26"/>
          <w:szCs w:val="26"/>
        </w:rPr>
      </w:pPr>
      <w:r w:rsidRPr="003132BE">
        <w:rPr>
          <w:sz w:val="26"/>
          <w:szCs w:val="26"/>
        </w:rPr>
        <w:t>Об утверждении Плана мероприятий по профилактике безнадзорности, по недопущению совершения правонарушений и преступлений среди несовершеннолетних на территории сельского поселения Тактагуловский сельсовет муниципального района Бакалинский район Республики Башкортостан на 2021 год.</w:t>
      </w:r>
    </w:p>
    <w:p w:rsidR="003132BE" w:rsidRPr="003132BE" w:rsidRDefault="003132BE" w:rsidP="003132BE">
      <w:pPr>
        <w:jc w:val="center"/>
        <w:rPr>
          <w:sz w:val="26"/>
          <w:szCs w:val="26"/>
        </w:rPr>
      </w:pPr>
    </w:p>
    <w:p w:rsidR="003132BE" w:rsidRPr="003132BE" w:rsidRDefault="003132BE" w:rsidP="003132BE">
      <w:pPr>
        <w:jc w:val="both"/>
        <w:rPr>
          <w:sz w:val="26"/>
          <w:szCs w:val="26"/>
        </w:rPr>
      </w:pPr>
    </w:p>
    <w:p w:rsidR="003132BE" w:rsidRPr="003132BE" w:rsidRDefault="003132BE" w:rsidP="003132BE">
      <w:pPr>
        <w:ind w:firstLine="567"/>
        <w:jc w:val="both"/>
        <w:rPr>
          <w:sz w:val="26"/>
          <w:szCs w:val="26"/>
        </w:rPr>
      </w:pPr>
      <w:r w:rsidRPr="003132BE">
        <w:rPr>
          <w:sz w:val="26"/>
          <w:szCs w:val="26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 во исполнение требований Федерального закона «Об основах системы профилактики безнадзорности и правонарушений несовершеннолетних» от 24.06.1999г.№120-ФЗ,</w:t>
      </w:r>
    </w:p>
    <w:p w:rsidR="003132BE" w:rsidRPr="003132BE" w:rsidRDefault="003132BE" w:rsidP="003132BE">
      <w:pPr>
        <w:jc w:val="both"/>
        <w:rPr>
          <w:sz w:val="26"/>
          <w:szCs w:val="26"/>
        </w:rPr>
      </w:pPr>
      <w:r w:rsidRPr="003132BE">
        <w:rPr>
          <w:sz w:val="26"/>
          <w:szCs w:val="26"/>
        </w:rPr>
        <w:t>ПОСТАНОВЛЯЮ:</w:t>
      </w:r>
    </w:p>
    <w:p w:rsidR="003132BE" w:rsidRPr="003132BE" w:rsidRDefault="003132BE" w:rsidP="003132BE">
      <w:pPr>
        <w:numPr>
          <w:ilvl w:val="0"/>
          <w:numId w:val="6"/>
        </w:numPr>
        <w:jc w:val="both"/>
        <w:rPr>
          <w:sz w:val="26"/>
          <w:szCs w:val="26"/>
        </w:rPr>
      </w:pPr>
      <w:r w:rsidRPr="003132BE">
        <w:rPr>
          <w:sz w:val="26"/>
          <w:szCs w:val="26"/>
        </w:rPr>
        <w:t xml:space="preserve">Утвердить План мероприятий по профилактике безнадзорности, по недопущению совершения правонарушений и преступлений среди несовершеннолетних на территории сельского поселения Тактагуловский сельсовет муниципального района Бакалинский район Республики Башкортостан </w:t>
      </w:r>
      <w:r w:rsidR="00077684">
        <w:rPr>
          <w:sz w:val="26"/>
          <w:szCs w:val="26"/>
        </w:rPr>
        <w:t>на 2021 год, согласно приложению</w:t>
      </w:r>
      <w:r w:rsidRPr="003132BE">
        <w:rPr>
          <w:sz w:val="26"/>
          <w:szCs w:val="26"/>
        </w:rPr>
        <w:t>.</w:t>
      </w:r>
    </w:p>
    <w:p w:rsidR="003132BE" w:rsidRPr="003132BE" w:rsidRDefault="003132BE" w:rsidP="003132BE">
      <w:pPr>
        <w:numPr>
          <w:ilvl w:val="0"/>
          <w:numId w:val="6"/>
        </w:numPr>
        <w:jc w:val="both"/>
        <w:rPr>
          <w:sz w:val="26"/>
          <w:szCs w:val="26"/>
        </w:rPr>
      </w:pPr>
      <w:r w:rsidRPr="003132BE">
        <w:rPr>
          <w:sz w:val="26"/>
          <w:szCs w:val="26"/>
        </w:rPr>
        <w:t xml:space="preserve">Создать комиссию по профилактике безнадзорности, по недопущению совершения правонарушений и преступлений среди несовершеннолетних на территории сельского поселения. </w:t>
      </w:r>
    </w:p>
    <w:p w:rsidR="003132BE" w:rsidRPr="003132BE" w:rsidRDefault="003132BE" w:rsidP="003132BE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32BE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Тактагуловский сельсовет и на официальном </w:t>
      </w:r>
      <w:r w:rsidRPr="003132BE">
        <w:rPr>
          <w:rFonts w:ascii="Times New Roman" w:hAnsi="Times New Roman" w:cs="Times New Roman"/>
          <w:color w:val="000000"/>
          <w:sz w:val="26"/>
          <w:szCs w:val="26"/>
        </w:rPr>
        <w:t xml:space="preserve">сайте </w:t>
      </w:r>
      <w:hyperlink r:id="rId9" w:history="1">
        <w:r w:rsidRPr="003132BE">
          <w:rPr>
            <w:rStyle w:val="ae"/>
            <w:rFonts w:ascii="Times New Roman" w:eastAsia="SimSun" w:hAnsi="Times New Roman" w:cs="Times New Roman"/>
            <w:sz w:val="26"/>
            <w:szCs w:val="26"/>
            <w:lang w:val="en-US"/>
          </w:rPr>
          <w:t>http</w:t>
        </w:r>
        <w:r w:rsidRPr="003132BE">
          <w:rPr>
            <w:rStyle w:val="ae"/>
            <w:rFonts w:ascii="Times New Roman" w:eastAsia="SimSun" w:hAnsi="Times New Roman" w:cs="Times New Roman"/>
            <w:sz w:val="26"/>
            <w:szCs w:val="26"/>
          </w:rPr>
          <w:t>://</w:t>
        </w:r>
        <w:r w:rsidRPr="003132BE">
          <w:rPr>
            <w:rStyle w:val="ae"/>
            <w:rFonts w:ascii="Times New Roman" w:eastAsia="SimSun" w:hAnsi="Times New Roman" w:cs="Times New Roman"/>
            <w:sz w:val="26"/>
            <w:szCs w:val="26"/>
            <w:lang w:val="en-US"/>
          </w:rPr>
          <w:t>Taktagul</w:t>
        </w:r>
        <w:r w:rsidRPr="003132BE">
          <w:rPr>
            <w:rStyle w:val="ae"/>
            <w:rFonts w:ascii="Times New Roman" w:eastAsia="SimSun" w:hAnsi="Times New Roman" w:cs="Times New Roman"/>
            <w:sz w:val="26"/>
            <w:szCs w:val="26"/>
          </w:rPr>
          <w:t>.</w:t>
        </w:r>
        <w:r w:rsidRPr="003132BE">
          <w:rPr>
            <w:rStyle w:val="ae"/>
            <w:rFonts w:ascii="Times New Roman" w:eastAsia="SimSun" w:hAnsi="Times New Roman" w:cs="Times New Roman"/>
            <w:sz w:val="26"/>
            <w:szCs w:val="26"/>
            <w:lang w:val="en-US"/>
          </w:rPr>
          <w:t>ru</w:t>
        </w:r>
      </w:hyperlink>
      <w:r w:rsidRPr="003132B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32BE" w:rsidRPr="003132BE" w:rsidRDefault="003132BE" w:rsidP="003132BE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32B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возлагаю на себя. </w:t>
      </w:r>
    </w:p>
    <w:p w:rsidR="00B7030A" w:rsidRPr="003132BE" w:rsidRDefault="00B7030A" w:rsidP="00B7030A">
      <w:pPr>
        <w:contextualSpacing/>
        <w:jc w:val="center"/>
        <w:rPr>
          <w:sz w:val="26"/>
          <w:szCs w:val="26"/>
        </w:rPr>
      </w:pPr>
    </w:p>
    <w:p w:rsidR="00B7030A" w:rsidRPr="003132BE" w:rsidRDefault="00B7030A" w:rsidP="00B7030A">
      <w:pPr>
        <w:rPr>
          <w:sz w:val="26"/>
          <w:szCs w:val="26"/>
        </w:rPr>
      </w:pPr>
      <w:r w:rsidRPr="003132BE">
        <w:rPr>
          <w:sz w:val="26"/>
          <w:szCs w:val="26"/>
        </w:rPr>
        <w:t>Глава Администрации</w:t>
      </w:r>
    </w:p>
    <w:p w:rsidR="00B7030A" w:rsidRPr="003132BE" w:rsidRDefault="00B7030A" w:rsidP="00B7030A">
      <w:pPr>
        <w:rPr>
          <w:sz w:val="26"/>
          <w:szCs w:val="26"/>
        </w:rPr>
      </w:pPr>
      <w:r w:rsidRPr="003132BE">
        <w:rPr>
          <w:sz w:val="26"/>
          <w:szCs w:val="26"/>
        </w:rPr>
        <w:t>сельского поселения Тактагуловский</w:t>
      </w:r>
    </w:p>
    <w:p w:rsidR="00B7030A" w:rsidRPr="003132BE" w:rsidRDefault="00B7030A" w:rsidP="00B7030A">
      <w:pPr>
        <w:rPr>
          <w:sz w:val="26"/>
          <w:szCs w:val="26"/>
        </w:rPr>
      </w:pPr>
      <w:r w:rsidRPr="003132BE">
        <w:rPr>
          <w:sz w:val="26"/>
          <w:szCs w:val="26"/>
        </w:rPr>
        <w:t xml:space="preserve">сельсовет муниципального района </w:t>
      </w:r>
    </w:p>
    <w:p w:rsidR="00B7030A" w:rsidRPr="003132BE" w:rsidRDefault="00B7030A" w:rsidP="00B7030A">
      <w:pPr>
        <w:jc w:val="both"/>
        <w:rPr>
          <w:sz w:val="26"/>
          <w:szCs w:val="26"/>
        </w:rPr>
      </w:pPr>
      <w:r w:rsidRPr="003132BE">
        <w:rPr>
          <w:sz w:val="26"/>
          <w:szCs w:val="26"/>
        </w:rPr>
        <w:t>Бакалинский район</w:t>
      </w:r>
    </w:p>
    <w:p w:rsidR="00B7030A" w:rsidRPr="003132BE" w:rsidRDefault="00B7030A" w:rsidP="00B7030A">
      <w:pPr>
        <w:rPr>
          <w:rFonts w:eastAsiaTheme="minorEastAsia" w:cstheme="minorBidi"/>
          <w:sz w:val="26"/>
          <w:szCs w:val="26"/>
        </w:rPr>
      </w:pPr>
      <w:r w:rsidRPr="003132BE">
        <w:rPr>
          <w:sz w:val="26"/>
          <w:szCs w:val="26"/>
        </w:rPr>
        <w:t xml:space="preserve">Республики Башкортостан                                                            </w:t>
      </w:r>
      <w:r w:rsidR="003132BE">
        <w:rPr>
          <w:sz w:val="26"/>
          <w:szCs w:val="26"/>
        </w:rPr>
        <w:t xml:space="preserve">              </w:t>
      </w:r>
      <w:r w:rsidRPr="003132BE">
        <w:rPr>
          <w:sz w:val="26"/>
          <w:szCs w:val="26"/>
        </w:rPr>
        <w:t>Л.М. Ахунова</w:t>
      </w: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Тактагуловский  сельсовет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Бакалинский район РБ </w:t>
      </w:r>
    </w:p>
    <w:p w:rsidR="00B7030A" w:rsidRPr="00077684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</w:t>
      </w:r>
      <w:r w:rsidR="00645C58">
        <w:rPr>
          <w:sz w:val="23"/>
          <w:szCs w:val="23"/>
        </w:rPr>
        <w:t>1</w:t>
      </w:r>
      <w:r w:rsidR="00077684">
        <w:rPr>
          <w:sz w:val="23"/>
          <w:szCs w:val="23"/>
        </w:rPr>
        <w:t>9</w:t>
      </w:r>
      <w:r w:rsidR="00645C58">
        <w:rPr>
          <w:sz w:val="23"/>
          <w:szCs w:val="23"/>
        </w:rPr>
        <w:t xml:space="preserve">» </w:t>
      </w:r>
      <w:r w:rsidR="00077684">
        <w:rPr>
          <w:sz w:val="23"/>
          <w:szCs w:val="23"/>
        </w:rPr>
        <w:t>феврал</w:t>
      </w:r>
      <w:r w:rsidR="00645C58">
        <w:rPr>
          <w:sz w:val="23"/>
          <w:szCs w:val="23"/>
        </w:rPr>
        <w:t xml:space="preserve">я 2021 года № </w:t>
      </w:r>
      <w:r w:rsidR="00077684">
        <w:rPr>
          <w:sz w:val="23"/>
          <w:szCs w:val="23"/>
        </w:rPr>
        <w:t>8</w:t>
      </w:r>
    </w:p>
    <w:p w:rsidR="00B7030A" w:rsidRDefault="00B7030A" w:rsidP="00B7030A">
      <w:pPr>
        <w:pStyle w:val="Default"/>
        <w:jc w:val="center"/>
        <w:rPr>
          <w:b/>
          <w:bCs/>
          <w:sz w:val="28"/>
          <w:szCs w:val="28"/>
        </w:rPr>
      </w:pPr>
    </w:p>
    <w:p w:rsidR="003132BE" w:rsidRPr="003132BE" w:rsidRDefault="003132BE" w:rsidP="003132BE">
      <w:pPr>
        <w:pBdr>
          <w:bottom w:val="single" w:sz="12" w:space="1" w:color="auto"/>
        </w:pBdr>
        <w:jc w:val="center"/>
        <w:rPr>
          <w:b/>
          <w:szCs w:val="28"/>
        </w:rPr>
      </w:pPr>
      <w:r w:rsidRPr="003132BE">
        <w:rPr>
          <w:b/>
          <w:szCs w:val="28"/>
        </w:rPr>
        <w:t xml:space="preserve">План мероприятий по профилактике безнадзорности, </w:t>
      </w:r>
    </w:p>
    <w:p w:rsidR="003132BE" w:rsidRPr="003132BE" w:rsidRDefault="003132BE" w:rsidP="003132BE">
      <w:pPr>
        <w:pBdr>
          <w:bottom w:val="single" w:sz="12" w:space="1" w:color="auto"/>
        </w:pBdr>
        <w:jc w:val="center"/>
        <w:rPr>
          <w:b/>
          <w:szCs w:val="28"/>
        </w:rPr>
      </w:pPr>
      <w:r w:rsidRPr="003132BE">
        <w:rPr>
          <w:b/>
          <w:szCs w:val="28"/>
        </w:rPr>
        <w:t xml:space="preserve">по недопущению совершения правонарушений и преступлений среди несовершеннолетних на территории сельского поселения </w:t>
      </w:r>
      <w:r>
        <w:rPr>
          <w:b/>
          <w:szCs w:val="28"/>
        </w:rPr>
        <w:t>Тактагуловский</w:t>
      </w:r>
      <w:r w:rsidRPr="003132BE">
        <w:rPr>
          <w:b/>
          <w:szCs w:val="28"/>
        </w:rPr>
        <w:t xml:space="preserve"> сельсовет муниципального района Бакалинский район Республики Башкортостан на 2021 год</w:t>
      </w:r>
    </w:p>
    <w:p w:rsidR="003132BE" w:rsidRPr="000D77E6" w:rsidRDefault="003132BE" w:rsidP="003132BE">
      <w:pPr>
        <w:pBdr>
          <w:bottom w:val="single" w:sz="12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1842"/>
        <w:gridCol w:w="1985"/>
      </w:tblGrid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Название</w:t>
            </w:r>
          </w:p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Сроки</w:t>
            </w:r>
          </w:p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Ответственный</w:t>
            </w:r>
          </w:p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исполнитель</w:t>
            </w:r>
          </w:p>
        </w:tc>
      </w:tr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Проведение постоянных рейдов по проверке посещения молодежных дискотек и мест частых сборов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В течение всего года</w:t>
            </w:r>
          </w:p>
          <w:p w:rsidR="003132BE" w:rsidRPr="00E724FF" w:rsidRDefault="003132BE" w:rsidP="001B1797">
            <w:pPr>
              <w:jc w:val="both"/>
              <w:rPr>
                <w:lang w:eastAsia="en-US"/>
              </w:rPr>
            </w:pPr>
          </w:p>
          <w:p w:rsidR="003132BE" w:rsidRPr="00E724FF" w:rsidRDefault="003132BE" w:rsidP="001B1797">
            <w:pPr>
              <w:jc w:val="both"/>
              <w:rPr>
                <w:lang w:eastAsia="en-US"/>
              </w:rPr>
            </w:pPr>
          </w:p>
          <w:p w:rsidR="003132BE" w:rsidRPr="00E724FF" w:rsidRDefault="003132BE" w:rsidP="001B1797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Администрация СП, комиссия, школы,</w:t>
            </w:r>
            <w:r>
              <w:rPr>
                <w:lang w:eastAsia="en-US"/>
              </w:rPr>
              <w:t xml:space="preserve"> </w:t>
            </w:r>
            <w:r w:rsidRPr="00E724FF">
              <w:rPr>
                <w:lang w:eastAsia="en-US"/>
              </w:rPr>
              <w:t>библиотеки, СДК,</w:t>
            </w:r>
          </w:p>
          <w:p w:rsidR="003132BE" w:rsidRPr="00E724FF" w:rsidRDefault="003132BE" w:rsidP="001B1797">
            <w:pPr>
              <w:jc w:val="both"/>
              <w:rPr>
                <w:lang w:eastAsia="en-US"/>
              </w:rPr>
            </w:pPr>
          </w:p>
        </w:tc>
      </w:tr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Осуществление мероприятий по более раннему выявлению неблагополучных семей, не обеспечивающих надлежащее воспитание детей. Выявление фактов жестокого обращения с несовершеннолетними.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В течение всего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Администрация СП,</w:t>
            </w:r>
            <w:r>
              <w:rPr>
                <w:lang w:eastAsia="en-US"/>
              </w:rPr>
              <w:t xml:space="preserve"> </w:t>
            </w:r>
            <w:r w:rsidRPr="00E724FF">
              <w:rPr>
                <w:lang w:eastAsia="en-US"/>
              </w:rPr>
              <w:t xml:space="preserve">комиссия, школы, ФАПы, </w:t>
            </w:r>
          </w:p>
        </w:tc>
      </w:tr>
      <w:tr w:rsidR="003132BE" w:rsidRPr="0033215A" w:rsidTr="001B1797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 xml:space="preserve">Проведение профилактических бесед с несовершеннолетними.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b/>
                <w:lang w:eastAsia="en-US"/>
              </w:rPr>
            </w:pPr>
            <w:r w:rsidRPr="00E724FF">
              <w:rPr>
                <w:lang w:eastAsia="en-US"/>
              </w:rPr>
              <w:t>В течение всего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Школы, библиотеки, СДК,</w:t>
            </w:r>
          </w:p>
        </w:tc>
      </w:tr>
      <w:tr w:rsidR="003132BE" w:rsidRPr="0033215A" w:rsidTr="001B1797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Пропаганда здорового образа жизн</w:t>
            </w:r>
            <w:r>
              <w:rPr>
                <w:lang w:eastAsia="en-U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Школы, библиотеки, СДК,</w:t>
            </w:r>
          </w:p>
        </w:tc>
      </w:tr>
      <w:tr w:rsidR="003132BE" w:rsidRPr="0033215A" w:rsidTr="001B1797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Проведение спортивных мероприятий, тематические беседы</w:t>
            </w:r>
          </w:p>
          <w:p w:rsidR="003132BE" w:rsidRPr="00E724FF" w:rsidRDefault="003132BE" w:rsidP="001B1797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Школы, библиотеки, СДК,</w:t>
            </w:r>
          </w:p>
        </w:tc>
      </w:tr>
      <w:tr w:rsidR="003132BE" w:rsidRPr="0033215A" w:rsidTr="001B1797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Проверка посещаемости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классные руководители,</w:t>
            </w:r>
          </w:p>
        </w:tc>
      </w:tr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Патриотическое воспитание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Школы, библиотеки, СДК,</w:t>
            </w:r>
          </w:p>
        </w:tc>
      </w:tr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 xml:space="preserve">Проведение разъяснительной работы по профилактике наркомании, токсикомании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 xml:space="preserve">Постоянно 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Комиссия, школы, библиотеки, СДК, ФАПы</w:t>
            </w:r>
          </w:p>
          <w:p w:rsidR="003132BE" w:rsidRPr="00E724FF" w:rsidRDefault="003132BE" w:rsidP="001B1797">
            <w:pPr>
              <w:jc w:val="both"/>
              <w:rPr>
                <w:lang w:eastAsia="en-US"/>
              </w:rPr>
            </w:pPr>
          </w:p>
        </w:tc>
      </w:tr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Проведение мероприятий направленных на формирование законопослушного поведения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Администрация СП, комиссия, школы, библиотеки, СДК,</w:t>
            </w:r>
          </w:p>
        </w:tc>
      </w:tr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 xml:space="preserve">Правовое воспитание несовершеннолетних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Комиссия, школы, библиотеки, СДК</w:t>
            </w:r>
          </w:p>
        </w:tc>
      </w:tr>
    </w:tbl>
    <w:p w:rsidR="00F5645E" w:rsidRDefault="00F5645E" w:rsidP="00B77330">
      <w:pPr>
        <w:jc w:val="center"/>
        <w:rPr>
          <w:sz w:val="28"/>
          <w:szCs w:val="28"/>
          <w:lang w:val="en-US"/>
        </w:rPr>
      </w:pP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</w:t>
      </w:r>
      <w:r>
        <w:rPr>
          <w:sz w:val="23"/>
          <w:szCs w:val="23"/>
          <w:lang w:val="en-US"/>
        </w:rPr>
        <w:t>2</w:t>
      </w:r>
      <w:r>
        <w:rPr>
          <w:sz w:val="23"/>
          <w:szCs w:val="23"/>
        </w:rPr>
        <w:t xml:space="preserve"> </w:t>
      </w: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Тактагуловский  сельсовет </w:t>
      </w: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Бакалинский район РБ </w:t>
      </w:r>
    </w:p>
    <w:p w:rsidR="003132BE" w:rsidRPr="003132BE" w:rsidRDefault="00077684" w:rsidP="003132BE">
      <w:pPr>
        <w:pStyle w:val="Default"/>
        <w:jc w:val="right"/>
        <w:rPr>
          <w:sz w:val="23"/>
          <w:szCs w:val="23"/>
          <w:lang w:val="en-US"/>
        </w:rPr>
      </w:pPr>
      <w:r>
        <w:rPr>
          <w:sz w:val="23"/>
          <w:szCs w:val="23"/>
        </w:rPr>
        <w:t>от «19</w:t>
      </w:r>
      <w:r w:rsidR="003132BE">
        <w:rPr>
          <w:sz w:val="23"/>
          <w:szCs w:val="23"/>
        </w:rPr>
        <w:t xml:space="preserve">» </w:t>
      </w:r>
      <w:r>
        <w:rPr>
          <w:sz w:val="23"/>
          <w:szCs w:val="23"/>
        </w:rPr>
        <w:t>феврал</w:t>
      </w:r>
      <w:r w:rsidR="003132BE">
        <w:rPr>
          <w:sz w:val="23"/>
          <w:szCs w:val="23"/>
        </w:rPr>
        <w:t xml:space="preserve">я 2021 года № </w:t>
      </w:r>
      <w:r>
        <w:rPr>
          <w:sz w:val="23"/>
          <w:szCs w:val="23"/>
        </w:rPr>
        <w:t>8</w:t>
      </w:r>
    </w:p>
    <w:p w:rsidR="003132BE" w:rsidRPr="003132BE" w:rsidRDefault="003132BE" w:rsidP="003132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:rsidR="003132BE" w:rsidRPr="003132BE" w:rsidRDefault="003132BE" w:rsidP="003132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132BE">
        <w:rPr>
          <w:b/>
          <w:sz w:val="26"/>
          <w:szCs w:val="26"/>
        </w:rPr>
        <w:t xml:space="preserve">Комиссию по профилактике безнадзорности, </w:t>
      </w:r>
    </w:p>
    <w:p w:rsidR="003132BE" w:rsidRPr="003132BE" w:rsidRDefault="003132BE" w:rsidP="003132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132BE">
        <w:rPr>
          <w:b/>
          <w:sz w:val="26"/>
          <w:szCs w:val="26"/>
        </w:rPr>
        <w:t>по недопущению совершения правонарушений и преступлений среди несовершеннолетних на территории сельского поселения</w:t>
      </w:r>
    </w:p>
    <w:p w:rsidR="003132BE" w:rsidRPr="003132BE" w:rsidRDefault="003132BE" w:rsidP="003132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132BE" w:rsidRPr="003132BE" w:rsidRDefault="003132BE" w:rsidP="003132BE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132BE">
        <w:rPr>
          <w:rFonts w:ascii="Times New Roman" w:hAnsi="Times New Roman"/>
          <w:color w:val="000000"/>
          <w:sz w:val="26"/>
          <w:szCs w:val="26"/>
        </w:rPr>
        <w:t xml:space="preserve">Председатель комиссии – Л.М. Ахунова глава СП Тактагуловский сельсовет. </w:t>
      </w:r>
    </w:p>
    <w:p w:rsidR="003132BE" w:rsidRPr="003132BE" w:rsidRDefault="003132BE" w:rsidP="003132BE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32BE" w:rsidRPr="003132BE" w:rsidRDefault="003132BE" w:rsidP="003132BE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132BE">
        <w:rPr>
          <w:rFonts w:ascii="Times New Roman" w:hAnsi="Times New Roman"/>
          <w:color w:val="000000"/>
          <w:sz w:val="26"/>
          <w:szCs w:val="26"/>
        </w:rPr>
        <w:t xml:space="preserve">Члены: </w:t>
      </w:r>
    </w:p>
    <w:p w:rsidR="003132BE" w:rsidRPr="003132BE" w:rsidRDefault="003132BE" w:rsidP="003132BE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32BE" w:rsidRPr="003132BE" w:rsidRDefault="003132BE" w:rsidP="003132B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132BE">
        <w:rPr>
          <w:rFonts w:ascii="Times New Roman" w:hAnsi="Times New Roman"/>
          <w:color w:val="000000"/>
          <w:sz w:val="26"/>
          <w:szCs w:val="26"/>
        </w:rPr>
        <w:t xml:space="preserve">Мусина Г.Р. – директор </w:t>
      </w:r>
      <w:r w:rsidRPr="003132BE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МОБУ ООШ с. Тактагулово</w:t>
      </w:r>
      <w:r w:rsidRPr="003132BE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3132BE" w:rsidRPr="003132BE" w:rsidRDefault="003132BE" w:rsidP="003132B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132BE">
        <w:rPr>
          <w:rFonts w:ascii="Times New Roman" w:hAnsi="Times New Roman"/>
          <w:color w:val="000000"/>
          <w:sz w:val="26"/>
          <w:szCs w:val="26"/>
        </w:rPr>
        <w:t xml:space="preserve">Камалетдинова Г.Г. – фельдшер ФАП  с.Тактагулово; </w:t>
      </w:r>
    </w:p>
    <w:p w:rsidR="003132BE" w:rsidRPr="003132BE" w:rsidRDefault="003132BE" w:rsidP="003132B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132BE">
        <w:rPr>
          <w:rFonts w:ascii="Times New Roman" w:hAnsi="Times New Roman"/>
          <w:color w:val="000000"/>
          <w:sz w:val="26"/>
          <w:szCs w:val="26"/>
        </w:rPr>
        <w:t>Разетдинова И.Л. – методист СДК с. Тактагулово;</w:t>
      </w:r>
    </w:p>
    <w:p w:rsidR="003132BE" w:rsidRPr="003132BE" w:rsidRDefault="003132BE" w:rsidP="003132B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132BE">
        <w:rPr>
          <w:rFonts w:ascii="Times New Roman" w:hAnsi="Times New Roman"/>
          <w:color w:val="000000"/>
          <w:sz w:val="26"/>
          <w:szCs w:val="26"/>
        </w:rPr>
        <w:t>Раянова М.Р. – библиотекарь  с.Тактагулово;</w:t>
      </w:r>
    </w:p>
    <w:p w:rsidR="003132BE" w:rsidRPr="003132BE" w:rsidRDefault="003132BE" w:rsidP="003132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32BE" w:rsidRPr="003132BE" w:rsidSect="00910BC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CC" w:rsidRDefault="006857CC" w:rsidP="0012321A">
      <w:r>
        <w:separator/>
      </w:r>
    </w:p>
  </w:endnote>
  <w:endnote w:type="continuationSeparator" w:id="1">
    <w:p w:rsidR="006857CC" w:rsidRDefault="006857CC" w:rsidP="0012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CC" w:rsidRDefault="006857CC" w:rsidP="0012321A">
      <w:r>
        <w:separator/>
      </w:r>
    </w:p>
  </w:footnote>
  <w:footnote w:type="continuationSeparator" w:id="1">
    <w:p w:rsidR="006857CC" w:rsidRDefault="006857CC" w:rsidP="00123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5EF"/>
    <w:multiLevelType w:val="hybridMultilevel"/>
    <w:tmpl w:val="0088A002"/>
    <w:lvl w:ilvl="0" w:tplc="0F1AA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F3E14"/>
    <w:multiLevelType w:val="hybridMultilevel"/>
    <w:tmpl w:val="8542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BFD"/>
    <w:multiLevelType w:val="hybridMultilevel"/>
    <w:tmpl w:val="472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266E"/>
    <w:rsid w:val="00003A2A"/>
    <w:rsid w:val="000121E1"/>
    <w:rsid w:val="00077684"/>
    <w:rsid w:val="0009112A"/>
    <w:rsid w:val="000E2793"/>
    <w:rsid w:val="000F1F0D"/>
    <w:rsid w:val="000F4EA1"/>
    <w:rsid w:val="0012321A"/>
    <w:rsid w:val="00137551"/>
    <w:rsid w:val="001456CC"/>
    <w:rsid w:val="00152C5D"/>
    <w:rsid w:val="00174544"/>
    <w:rsid w:val="001A1AA4"/>
    <w:rsid w:val="00274B6D"/>
    <w:rsid w:val="00280B73"/>
    <w:rsid w:val="002A3F6A"/>
    <w:rsid w:val="002E5287"/>
    <w:rsid w:val="003132BE"/>
    <w:rsid w:val="00377690"/>
    <w:rsid w:val="0040334D"/>
    <w:rsid w:val="0047796A"/>
    <w:rsid w:val="004945A4"/>
    <w:rsid w:val="004C0626"/>
    <w:rsid w:val="004C465C"/>
    <w:rsid w:val="004D5629"/>
    <w:rsid w:val="00543A87"/>
    <w:rsid w:val="00566DAD"/>
    <w:rsid w:val="005D1792"/>
    <w:rsid w:val="00645C58"/>
    <w:rsid w:val="006558E9"/>
    <w:rsid w:val="006857CC"/>
    <w:rsid w:val="006B2DBB"/>
    <w:rsid w:val="007E5B08"/>
    <w:rsid w:val="00892341"/>
    <w:rsid w:val="008A585F"/>
    <w:rsid w:val="008F1D8F"/>
    <w:rsid w:val="008F31E6"/>
    <w:rsid w:val="008F6010"/>
    <w:rsid w:val="009052EA"/>
    <w:rsid w:val="00910BC4"/>
    <w:rsid w:val="0094295E"/>
    <w:rsid w:val="00944CBB"/>
    <w:rsid w:val="00945ACB"/>
    <w:rsid w:val="00967061"/>
    <w:rsid w:val="0099619F"/>
    <w:rsid w:val="009A39DB"/>
    <w:rsid w:val="00A3617E"/>
    <w:rsid w:val="00A64326"/>
    <w:rsid w:val="00A93EAC"/>
    <w:rsid w:val="00A947CC"/>
    <w:rsid w:val="00A95237"/>
    <w:rsid w:val="00AB178E"/>
    <w:rsid w:val="00B2279A"/>
    <w:rsid w:val="00B251CE"/>
    <w:rsid w:val="00B3248E"/>
    <w:rsid w:val="00B7030A"/>
    <w:rsid w:val="00B76C33"/>
    <w:rsid w:val="00B77330"/>
    <w:rsid w:val="00B923CD"/>
    <w:rsid w:val="00BD5DC7"/>
    <w:rsid w:val="00C00A52"/>
    <w:rsid w:val="00C50CE1"/>
    <w:rsid w:val="00C640E5"/>
    <w:rsid w:val="00C738E8"/>
    <w:rsid w:val="00CA0FFD"/>
    <w:rsid w:val="00CC7664"/>
    <w:rsid w:val="00D133D9"/>
    <w:rsid w:val="00DB41D2"/>
    <w:rsid w:val="00E13765"/>
    <w:rsid w:val="00E50F4E"/>
    <w:rsid w:val="00E63152"/>
    <w:rsid w:val="00E71127"/>
    <w:rsid w:val="00EB266E"/>
    <w:rsid w:val="00EE598B"/>
    <w:rsid w:val="00F00BB0"/>
    <w:rsid w:val="00F4314A"/>
    <w:rsid w:val="00F5645E"/>
    <w:rsid w:val="00F808D4"/>
    <w:rsid w:val="00FA71B0"/>
    <w:rsid w:val="00F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4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nhideWhenUsed/>
    <w:rsid w:val="00274B6D"/>
    <w:pPr>
      <w:spacing w:after="120"/>
    </w:pPr>
  </w:style>
  <w:style w:type="character" w:customStyle="1" w:styleId="aa">
    <w:name w:val="Основной текст Знак"/>
    <w:basedOn w:val="a0"/>
    <w:link w:val="a9"/>
    <w:rsid w:val="00274B6D"/>
    <w:rPr>
      <w:sz w:val="24"/>
      <w:szCs w:val="24"/>
    </w:rPr>
  </w:style>
  <w:style w:type="paragraph" w:customStyle="1" w:styleId="ab">
    <w:name w:val="Заголовок"/>
    <w:basedOn w:val="a"/>
    <w:next w:val="a9"/>
    <w:rsid w:val="00274B6D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c">
    <w:name w:val="No Spacing"/>
    <w:qFormat/>
    <w:rsid w:val="0047796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564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rsid w:val="00F5645E"/>
    <w:rPr>
      <w:color w:val="0000FF"/>
      <w:u w:val="single"/>
    </w:rPr>
  </w:style>
  <w:style w:type="paragraph" w:styleId="af">
    <w:name w:val="Plain Text"/>
    <w:basedOn w:val="a"/>
    <w:link w:val="af0"/>
    <w:semiHidden/>
    <w:unhideWhenUsed/>
    <w:rsid w:val="0009112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9112A"/>
    <w:rPr>
      <w:rFonts w:ascii="Courier New" w:hAnsi="Courier New" w:cs="Courier New"/>
    </w:rPr>
  </w:style>
  <w:style w:type="character" w:styleId="af1">
    <w:name w:val="Strong"/>
    <w:basedOn w:val="a0"/>
    <w:qFormat/>
    <w:rsid w:val="0009112A"/>
    <w:rPr>
      <w:b/>
      <w:bCs/>
    </w:rPr>
  </w:style>
  <w:style w:type="paragraph" w:styleId="af2">
    <w:name w:val="Body Text Indent"/>
    <w:basedOn w:val="a"/>
    <w:link w:val="af3"/>
    <w:rsid w:val="00B227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2279A"/>
    <w:rPr>
      <w:sz w:val="24"/>
      <w:szCs w:val="24"/>
    </w:rPr>
  </w:style>
  <w:style w:type="paragraph" w:styleId="3">
    <w:name w:val="Body Text Indent 3"/>
    <w:basedOn w:val="a"/>
    <w:link w:val="30"/>
    <w:rsid w:val="00B22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279A"/>
    <w:rPr>
      <w:sz w:val="16"/>
      <w:szCs w:val="16"/>
    </w:rPr>
  </w:style>
  <w:style w:type="character" w:customStyle="1" w:styleId="10">
    <w:name w:val="Основной шрифт абзаца1"/>
    <w:rsid w:val="00B2279A"/>
  </w:style>
  <w:style w:type="character" w:customStyle="1" w:styleId="2">
    <w:name w:val="Основной текст (2)_"/>
    <w:link w:val="20"/>
    <w:locked/>
    <w:rsid w:val="00B703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30A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Default">
    <w:name w:val="Default"/>
    <w:rsid w:val="00B70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13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ktag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B498-2E82-41D0-8D7D-674AFDD7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2020-05-18T07:28:00Z</cp:lastPrinted>
  <dcterms:created xsi:type="dcterms:W3CDTF">2021-03-11T06:43:00Z</dcterms:created>
  <dcterms:modified xsi:type="dcterms:W3CDTF">2021-03-11T06:43:00Z</dcterms:modified>
</cp:coreProperties>
</file>